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0175C" w:rsidRDefault="00AA6651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color w:val="000000"/>
          <w:sz w:val="17"/>
          <w:shd w:val="clear" w:color="auto" w:fill="FFFFFF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497.9pt;height:704.4pt">
            <v:imagedata r:id="rId8" o:title="матем 2 кл"/>
          </v:shape>
        </w:pict>
      </w:r>
      <w:bookmarkStart w:id="0" w:name="_GoBack"/>
      <w:bookmarkEnd w:id="0"/>
    </w:p>
    <w:p w:rsidR="004A1435" w:rsidRDefault="004A1435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4A1435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5516B9">
      <w:pPr>
        <w:spacing w:after="0" w:line="264" w:lineRule="auto"/>
        <w:jc w:val="both"/>
      </w:pPr>
      <w:r>
        <w:rPr>
          <w:rFonts w:ascii="Times New Roman" w:hAnsi="Times New Roman"/>
          <w:b/>
          <w:color w:val="000000"/>
          <w:sz w:val="28"/>
        </w:rPr>
        <w:t>ПОЯСНИТЕЛЬНАЯ ЗАПИСКА</w:t>
      </w:r>
    </w:p>
    <w:p w:rsidR="004A1435" w:rsidRDefault="004A1435">
      <w:pPr>
        <w:spacing w:after="0" w:line="264" w:lineRule="auto"/>
        <w:ind w:left="120"/>
        <w:jc w:val="both"/>
      </w:pPr>
    </w:p>
    <w:p w:rsidR="004A1435" w:rsidRDefault="005516B9">
      <w:pPr>
        <w:spacing w:after="0" w:line="264" w:lineRule="auto"/>
        <w:ind w:firstLine="600"/>
        <w:jc w:val="both"/>
      </w:pPr>
      <w:proofErr w:type="gramStart"/>
      <w:r>
        <w:rPr>
          <w:rFonts w:ascii="Times New Roman" w:hAnsi="Times New Roman"/>
          <w:color w:val="000000"/>
          <w:sz w:val="28"/>
        </w:rPr>
        <w:t>Программа по математике на уровне начального общего образования составлена на основе требований к результатам освоения программы начального общего образования ФГОС НОО, а также ориентирована на целевые приоритеты духовно-нравственного развития, воспитания и социализации обучающихся, сформулированные в федеральной рабочей программе воспитания.</w:t>
      </w:r>
      <w:proofErr w:type="gramEnd"/>
    </w:p>
    <w:p w:rsidR="004A1435" w:rsidRDefault="005516B9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На уровне начального общего образования изучение математики имеет особое значение в развитии обучающегося. Приобретённые им знания, опыт выполнения предметных и универсальных действий на математическом материале, первоначальное овладение математическим языком станут фундаментом обучения на уровне основного общего образования, а также будут востребованы в жизни. Программа по математике на уровне начального общего образования направлена на достижение следующих образовательных, развивающих целей, а также целей воспитания:</w:t>
      </w:r>
    </w:p>
    <w:p w:rsidR="004A1435" w:rsidRDefault="005516B9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освоение начальных математических знаний – понимание значения величин и способов их измерения, использование арифметических способов для разрешения сюжетных ситуаций, становление умения решать учебные и практические задачи средствами математики, работа с алгоритмами выполнения арифметических действий;</w:t>
      </w:r>
    </w:p>
    <w:p w:rsidR="004A1435" w:rsidRDefault="005516B9">
      <w:pPr>
        <w:spacing w:after="0" w:line="264" w:lineRule="auto"/>
        <w:ind w:firstLine="600"/>
        <w:jc w:val="both"/>
      </w:pPr>
      <w:proofErr w:type="gramStart"/>
      <w:r>
        <w:rPr>
          <w:rFonts w:ascii="Times New Roman" w:hAnsi="Times New Roman"/>
          <w:color w:val="000000"/>
          <w:sz w:val="28"/>
        </w:rPr>
        <w:t xml:space="preserve">формирование функциональной математической грамотности обучающегося, которая характеризуется наличием у него опыта решения учебно-познавательных и учебно-практических задач, построенных на понимании и применении математических отношений («часть </w:t>
      </w:r>
      <w:r>
        <w:rPr>
          <w:color w:val="000000"/>
          <w:sz w:val="28"/>
        </w:rPr>
        <w:t xml:space="preserve">– </w:t>
      </w:r>
      <w:r>
        <w:rPr>
          <w:rFonts w:ascii="Times New Roman" w:hAnsi="Times New Roman"/>
          <w:color w:val="000000"/>
          <w:sz w:val="28"/>
        </w:rPr>
        <w:t>целое», «больше</w:t>
      </w:r>
      <w:r>
        <w:rPr>
          <w:rFonts w:ascii="Times New Roman" w:hAnsi="Times New Roman"/>
          <w:color w:val="333333"/>
          <w:sz w:val="28"/>
        </w:rPr>
        <w:t xml:space="preserve"> – </w:t>
      </w:r>
      <w:r>
        <w:rPr>
          <w:rFonts w:ascii="Times New Roman" w:hAnsi="Times New Roman"/>
          <w:color w:val="000000"/>
          <w:sz w:val="28"/>
        </w:rPr>
        <w:t>меньше», «равно</w:t>
      </w:r>
      <w:r>
        <w:rPr>
          <w:rFonts w:ascii="Times New Roman" w:hAnsi="Times New Roman"/>
          <w:color w:val="333333"/>
          <w:sz w:val="28"/>
        </w:rPr>
        <w:t xml:space="preserve"> – </w:t>
      </w:r>
      <w:r>
        <w:rPr>
          <w:rFonts w:ascii="Times New Roman" w:hAnsi="Times New Roman"/>
          <w:color w:val="000000"/>
          <w:sz w:val="28"/>
        </w:rPr>
        <w:t>неравно», «порядок»), смысла арифметических действий, зависимостей (работа, движение, продолжительность события);</w:t>
      </w:r>
      <w:proofErr w:type="gramEnd"/>
    </w:p>
    <w:p w:rsidR="004A1435" w:rsidRDefault="005516B9">
      <w:pPr>
        <w:spacing w:after="0" w:line="264" w:lineRule="auto"/>
        <w:ind w:firstLine="600"/>
        <w:jc w:val="both"/>
      </w:pPr>
      <w:proofErr w:type="gramStart"/>
      <w:r>
        <w:rPr>
          <w:rFonts w:ascii="Times New Roman" w:hAnsi="Times New Roman"/>
          <w:color w:val="000000"/>
          <w:sz w:val="28"/>
        </w:rPr>
        <w:t>обеспечение математического развития обучающегося – способности к интеллектуальной деятельности, пространственного воображения, математической речи, формирование умения строить рассуждения, выбирать аргументацию, различать верные (истинные) и неверные (ложные) утверждения, вести поиск информации;</w:t>
      </w:r>
      <w:proofErr w:type="gramEnd"/>
    </w:p>
    <w:p w:rsidR="004A1435" w:rsidRDefault="005516B9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становление учебно-познавательных мотивов, интереса к изучению и применению математики, важнейших качеств интеллектуальной деятельности: теоретического и пространственного мышления, воображения, математической речи, ориентировки в математических терминах и понятиях.</w:t>
      </w:r>
    </w:p>
    <w:p w:rsidR="004A1435" w:rsidRDefault="005516B9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В основе конструирования содержания и отбора планируемых результатов программы по математике лежат следующие ценности математики, коррелирующие со становлением личности обучающегося: </w:t>
      </w:r>
    </w:p>
    <w:p w:rsidR="004A1435" w:rsidRDefault="005516B9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понимание математических отношений выступает средством познания закономерностей существования окружающего мира, фактов, процессов и </w:t>
      </w:r>
      <w:r>
        <w:rPr>
          <w:rFonts w:ascii="Times New Roman" w:hAnsi="Times New Roman"/>
          <w:color w:val="000000"/>
          <w:sz w:val="28"/>
        </w:rPr>
        <w:lastRenderedPageBreak/>
        <w:t>явлений, происходящих в природе и в обществе (например, хронология событий, протяжённость по времени, образование целого из частей, изменение формы, размера);</w:t>
      </w:r>
    </w:p>
    <w:p w:rsidR="004A1435" w:rsidRDefault="005516B9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математические представления о числах, величинах, геометрических фигурах являются условием целостного восприятия творений природы и человека (памятники архитектуры, сокровища искусства и культуры, объекты природы);</w:t>
      </w:r>
    </w:p>
    <w:p w:rsidR="004A1435" w:rsidRDefault="005516B9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владение математическим языком, элементами алгоритмического мышления позволяет </w:t>
      </w:r>
      <w:proofErr w:type="gramStart"/>
      <w:r>
        <w:rPr>
          <w:rFonts w:ascii="Times New Roman" w:hAnsi="Times New Roman"/>
          <w:color w:val="000000"/>
          <w:sz w:val="28"/>
        </w:rPr>
        <w:t>обучающемуся</w:t>
      </w:r>
      <w:proofErr w:type="gramEnd"/>
      <w:r>
        <w:rPr>
          <w:rFonts w:ascii="Times New Roman" w:hAnsi="Times New Roman"/>
          <w:color w:val="000000"/>
          <w:sz w:val="28"/>
        </w:rPr>
        <w:t xml:space="preserve"> совершенствовать коммуникативную деятельность (аргументировать свою точку зрения, строить логические цепочки рассуждений, опровергать или подтверждать истинность предположения).</w:t>
      </w:r>
    </w:p>
    <w:p w:rsidR="004A1435" w:rsidRDefault="005516B9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На уровне начального общего образования математические знания и умения применяются </w:t>
      </w:r>
      <w:proofErr w:type="gramStart"/>
      <w:r>
        <w:rPr>
          <w:rFonts w:ascii="Times New Roman" w:hAnsi="Times New Roman"/>
          <w:color w:val="000000"/>
          <w:sz w:val="28"/>
        </w:rPr>
        <w:t>обучающимся</w:t>
      </w:r>
      <w:proofErr w:type="gramEnd"/>
      <w:r>
        <w:rPr>
          <w:rFonts w:ascii="Times New Roman" w:hAnsi="Times New Roman"/>
          <w:color w:val="000000"/>
          <w:sz w:val="28"/>
        </w:rPr>
        <w:t xml:space="preserve"> при изучении других учебных предметов (количественные и пространственные характеристики, оценки, расчёты и прикидка, использование графических форм представления информации). </w:t>
      </w:r>
      <w:proofErr w:type="gramStart"/>
      <w:r>
        <w:rPr>
          <w:rFonts w:ascii="Times New Roman" w:hAnsi="Times New Roman"/>
          <w:color w:val="000000"/>
          <w:sz w:val="28"/>
        </w:rPr>
        <w:t xml:space="preserve">Приобретённые обучающимся умения строить алгоритмы, выбирать рациональные способы устных и письменных арифметических вычислений, приёмы проверки правильности выполнения действий, а также различение, называние, изображение геометрических фигур, нахождение геометрических величин (длина, периметр, площадь) становятся показателями сформированной функциональной грамотности обучающегося и предпосылкой успешного дальнейшего обучения на уровне основного общего образования. </w:t>
      </w:r>
      <w:proofErr w:type="gramEnd"/>
    </w:p>
    <w:p w:rsidR="004A1435" w:rsidRDefault="005516B9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Планируемые результаты освоения программы по математике, представленные по годам обучения, отражают, в первую очередь, предметные достижения обучающегося. Также они включают отдельные результаты в области становления личностных качеств и </w:t>
      </w:r>
      <w:proofErr w:type="spellStart"/>
      <w:r>
        <w:rPr>
          <w:rFonts w:ascii="Times New Roman" w:hAnsi="Times New Roman"/>
          <w:color w:val="000000"/>
          <w:sz w:val="28"/>
        </w:rPr>
        <w:t>метапредметных</w:t>
      </w:r>
      <w:proofErr w:type="spellEnd"/>
      <w:r>
        <w:rPr>
          <w:rFonts w:ascii="Times New Roman" w:hAnsi="Times New Roman"/>
          <w:color w:val="000000"/>
          <w:sz w:val="28"/>
        </w:rPr>
        <w:t xml:space="preserve"> действий и умений, которые могут быть достигнуты на этом этапе обучения.</w:t>
      </w:r>
    </w:p>
    <w:p w:rsidR="004A1435" w:rsidRDefault="005516B9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‌</w:t>
      </w:r>
      <w:bookmarkStart w:id="1" w:name="bc284a2b-8dc7-47b2-bec2-e0e566c832dd"/>
      <w:r>
        <w:rPr>
          <w:rFonts w:ascii="Times New Roman" w:hAnsi="Times New Roman"/>
          <w:color w:val="000000"/>
          <w:sz w:val="28"/>
        </w:rPr>
        <w:t>На изучение математики отводится 540 часов: в 1 классе – 132 часа (4 часа в неделю), во 2 классе – 136 часов (4 часа в неделю), в 3 классе – 136 часов (4 часа в неделю), в 4 классе – 136 часов (4 часа в неделю).</w:t>
      </w:r>
      <w:bookmarkEnd w:id="1"/>
      <w:r>
        <w:rPr>
          <w:rFonts w:ascii="Times New Roman" w:hAnsi="Times New Roman"/>
          <w:color w:val="000000"/>
          <w:sz w:val="28"/>
        </w:rPr>
        <w:t>‌‌</w:t>
      </w:r>
    </w:p>
    <w:p w:rsidR="004A1435" w:rsidRDefault="004A1435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4A1435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4A1435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4A1435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4A1435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4A1435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4A1435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4A1435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4A1435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4A1435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4A1435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4A1435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4A1435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4A1435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4A1435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4A1435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4A1435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4A1435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4A1435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4A1435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4A1435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4A1435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4A1435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4A1435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4A1435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4A1435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4A1435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4A1435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4A1435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4A1435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4A1435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4A1435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4A1435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4A1435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4A1435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</w:p>
    <w:tbl>
      <w:tblPr>
        <w:tblW w:w="8352" w:type="dxa"/>
        <w:shd w:val="clear" w:color="auto" w:fill="FFFFFF"/>
        <w:tblCellMar>
          <w:top w:w="36" w:type="dxa"/>
          <w:left w:w="36" w:type="dxa"/>
          <w:bottom w:w="36" w:type="dxa"/>
          <w:right w:w="36" w:type="dxa"/>
        </w:tblCellMar>
        <w:tblLook w:val="04A0" w:firstRow="1" w:lastRow="0" w:firstColumn="1" w:lastColumn="0" w:noHBand="0" w:noVBand="1"/>
      </w:tblPr>
      <w:tblGrid>
        <w:gridCol w:w="1878"/>
        <w:gridCol w:w="2851"/>
        <w:gridCol w:w="1803"/>
        <w:gridCol w:w="1820"/>
      </w:tblGrid>
      <w:tr w:rsidR="004A1435">
        <w:tc>
          <w:tcPr>
            <w:tcW w:w="612" w:type="dxa"/>
            <w:tcBorders>
              <w:top w:val="single" w:sz="18" w:space="0" w:color="00000A"/>
              <w:left w:val="single" w:sz="18" w:space="0" w:color="00000A"/>
              <w:bottom w:val="single" w:sz="18" w:space="0" w:color="00000A"/>
              <w:right w:val="single" w:sz="18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 xml:space="preserve">№ </w:t>
            </w:r>
            <w:proofErr w:type="gramStart"/>
            <w:r>
              <w:rPr>
                <w:rFonts w:ascii="Arial" w:hAnsi="Arial"/>
                <w:color w:val="000000"/>
                <w:sz w:val="17"/>
              </w:rPr>
              <w:t>п</w:t>
            </w:r>
            <w:proofErr w:type="gramEnd"/>
            <w:r>
              <w:rPr>
                <w:rFonts w:ascii="Arial" w:hAnsi="Arial"/>
                <w:color w:val="000000"/>
                <w:sz w:val="17"/>
              </w:rPr>
              <w:t>/п</w:t>
            </w:r>
          </w:p>
        </w:tc>
        <w:tc>
          <w:tcPr>
            <w:tcW w:w="3240" w:type="dxa"/>
            <w:tcBorders>
              <w:top w:val="single" w:sz="18" w:space="0" w:color="00000A"/>
              <w:left w:val="single" w:sz="18" w:space="0" w:color="00000A"/>
              <w:bottom w:val="single" w:sz="18" w:space="0" w:color="00000A"/>
              <w:right w:val="single" w:sz="18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Разделы, темы</w:t>
            </w:r>
          </w:p>
        </w:tc>
        <w:tc>
          <w:tcPr>
            <w:tcW w:w="4212" w:type="dxa"/>
            <w:gridSpan w:val="2"/>
            <w:tcBorders>
              <w:top w:val="single" w:sz="18" w:space="0" w:color="00000A"/>
              <w:left w:val="single" w:sz="18" w:space="0" w:color="00000A"/>
              <w:bottom w:val="single" w:sz="18" w:space="0" w:color="00000A"/>
              <w:right w:val="single" w:sz="18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Количество часов</w:t>
            </w:r>
          </w:p>
        </w:tc>
      </w:tr>
      <w:tr w:rsidR="004A1435">
        <w:trPr>
          <w:gridAfter w:val="2"/>
          <w:wAfter w:w="720" w:type="dxa"/>
        </w:trPr>
        <w:tc>
          <w:tcPr>
            <w:tcW w:w="2088" w:type="dxa"/>
            <w:tcBorders>
              <w:top w:val="single" w:sz="18" w:space="0" w:color="00000A"/>
              <w:left w:val="single" w:sz="18" w:space="0" w:color="00000A"/>
              <w:bottom w:val="single" w:sz="18" w:space="0" w:color="00000A"/>
              <w:right w:val="single" w:sz="18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Авторская программа</w:t>
            </w:r>
          </w:p>
        </w:tc>
        <w:tc>
          <w:tcPr>
            <w:tcW w:w="2052" w:type="dxa"/>
            <w:tcBorders>
              <w:top w:val="single" w:sz="18" w:space="0" w:color="00000A"/>
              <w:left w:val="single" w:sz="18" w:space="0" w:color="00000A"/>
              <w:bottom w:val="single" w:sz="18" w:space="0" w:color="00000A"/>
              <w:right w:val="single" w:sz="18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Рабочая программа</w:t>
            </w:r>
          </w:p>
        </w:tc>
      </w:tr>
      <w:tr w:rsidR="004A1435">
        <w:trPr>
          <w:trHeight w:val="216"/>
        </w:trPr>
        <w:tc>
          <w:tcPr>
            <w:tcW w:w="612" w:type="dxa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</w:t>
            </w:r>
          </w:p>
        </w:tc>
        <w:tc>
          <w:tcPr>
            <w:tcW w:w="3240" w:type="dxa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</w:tcPr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Числа от 1 до 100. Нумерация.</w:t>
            </w:r>
          </w:p>
        </w:tc>
        <w:tc>
          <w:tcPr>
            <w:tcW w:w="2088" w:type="dxa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22</w:t>
            </w:r>
          </w:p>
        </w:tc>
        <w:tc>
          <w:tcPr>
            <w:tcW w:w="2052" w:type="dxa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22</w:t>
            </w:r>
          </w:p>
        </w:tc>
      </w:tr>
      <w:tr w:rsidR="004A1435">
        <w:trPr>
          <w:trHeight w:val="96"/>
        </w:trPr>
        <w:tc>
          <w:tcPr>
            <w:tcW w:w="612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</w:t>
            </w:r>
          </w:p>
        </w:tc>
        <w:tc>
          <w:tcPr>
            <w:tcW w:w="3240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</w:tcPr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Числа от 1 до 100.</w:t>
            </w:r>
          </w:p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Сложение и вычитание.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54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54</w:t>
            </w:r>
          </w:p>
        </w:tc>
      </w:tr>
      <w:tr w:rsidR="004A1435">
        <w:trPr>
          <w:trHeight w:val="96"/>
        </w:trPr>
        <w:tc>
          <w:tcPr>
            <w:tcW w:w="612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</w:t>
            </w:r>
          </w:p>
        </w:tc>
        <w:tc>
          <w:tcPr>
            <w:tcW w:w="3240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</w:tcPr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Сложение и вычитание (письменные приёмы)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37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36</w:t>
            </w:r>
          </w:p>
        </w:tc>
      </w:tr>
      <w:tr w:rsidR="004A1435">
        <w:trPr>
          <w:trHeight w:val="12"/>
        </w:trPr>
        <w:tc>
          <w:tcPr>
            <w:tcW w:w="612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4</w:t>
            </w:r>
          </w:p>
        </w:tc>
        <w:tc>
          <w:tcPr>
            <w:tcW w:w="3240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</w:tcPr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Числа от 1 до 100.</w:t>
            </w:r>
          </w:p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Умножение и деление.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33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33</w:t>
            </w:r>
          </w:p>
        </w:tc>
      </w:tr>
      <w:tr w:rsidR="004A1435">
        <w:trPr>
          <w:trHeight w:val="48"/>
        </w:trPr>
        <w:tc>
          <w:tcPr>
            <w:tcW w:w="612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5</w:t>
            </w:r>
          </w:p>
        </w:tc>
        <w:tc>
          <w:tcPr>
            <w:tcW w:w="3240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</w:tcPr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Табличное умножение и деление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16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16</w:t>
            </w:r>
          </w:p>
        </w:tc>
      </w:tr>
      <w:tr w:rsidR="004A1435">
        <w:trPr>
          <w:trHeight w:val="132"/>
        </w:trPr>
        <w:tc>
          <w:tcPr>
            <w:tcW w:w="612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6</w:t>
            </w:r>
          </w:p>
        </w:tc>
        <w:tc>
          <w:tcPr>
            <w:tcW w:w="3240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</w:tcPr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Итоговое повторение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10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8</w:t>
            </w:r>
          </w:p>
        </w:tc>
      </w:tr>
      <w:tr w:rsidR="004A1435">
        <w:trPr>
          <w:trHeight w:val="60"/>
        </w:trPr>
        <w:tc>
          <w:tcPr>
            <w:tcW w:w="612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6"/>
              </w:rPr>
            </w:pPr>
          </w:p>
        </w:tc>
        <w:tc>
          <w:tcPr>
            <w:tcW w:w="3240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ИТОГО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170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169</w:t>
            </w:r>
          </w:p>
        </w:tc>
      </w:tr>
      <w:tr w:rsidR="004A1435">
        <w:trPr>
          <w:trHeight w:val="24"/>
        </w:trPr>
        <w:tc>
          <w:tcPr>
            <w:tcW w:w="612" w:type="dxa"/>
            <w:tcBorders>
              <w:top w:val="single" w:sz="4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2"/>
              </w:rPr>
            </w:pPr>
          </w:p>
        </w:tc>
        <w:tc>
          <w:tcPr>
            <w:tcW w:w="3240" w:type="dxa"/>
            <w:tcBorders>
              <w:top w:val="single" w:sz="4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2"/>
              </w:rPr>
            </w:pPr>
          </w:p>
        </w:tc>
        <w:tc>
          <w:tcPr>
            <w:tcW w:w="2088" w:type="dxa"/>
            <w:tcBorders>
              <w:top w:val="single" w:sz="4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2"/>
              </w:rPr>
            </w:pPr>
          </w:p>
        </w:tc>
        <w:tc>
          <w:tcPr>
            <w:tcW w:w="2052" w:type="dxa"/>
            <w:tcBorders>
              <w:top w:val="single" w:sz="4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2"/>
              </w:rPr>
            </w:pPr>
          </w:p>
        </w:tc>
      </w:tr>
    </w:tbl>
    <w:p w:rsidR="004A1435" w:rsidRDefault="004A1435">
      <w:pPr>
        <w:spacing w:after="120"/>
        <w:jc w:val="center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4A1435">
      <w:pPr>
        <w:spacing w:after="120"/>
        <w:jc w:val="center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4A1435">
      <w:pPr>
        <w:spacing w:after="120"/>
        <w:jc w:val="center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5516B9">
      <w:pPr>
        <w:spacing w:after="120"/>
        <w:jc w:val="center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b/>
          <w:color w:val="000000"/>
          <w:sz w:val="17"/>
          <w:shd w:val="clear" w:color="auto" w:fill="FFFFFF"/>
        </w:rPr>
        <w:t>II. Планируемые результаты</w:t>
      </w:r>
    </w:p>
    <w:p w:rsidR="004A1435" w:rsidRDefault="004A1435">
      <w:pPr>
        <w:spacing w:after="120"/>
        <w:jc w:val="center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5516B9">
      <w:pPr>
        <w:spacing w:after="120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b/>
          <w:i/>
          <w:color w:val="000000"/>
          <w:sz w:val="17"/>
          <w:shd w:val="clear" w:color="auto" w:fill="FFFFFF"/>
        </w:rPr>
        <w:t>Личностные результаты</w:t>
      </w:r>
    </w:p>
    <w:p w:rsidR="004A1435" w:rsidRDefault="005516B9">
      <w:pPr>
        <w:spacing w:after="120"/>
        <w:rPr>
          <w:rFonts w:ascii="Arial" w:hAnsi="Arial"/>
          <w:color w:val="000000"/>
          <w:sz w:val="17"/>
          <w:shd w:val="clear" w:color="auto" w:fill="FFFFFF"/>
        </w:rPr>
      </w:pPr>
      <w:proofErr w:type="gramStart"/>
      <w:r>
        <w:rPr>
          <w:rFonts w:ascii="Arial" w:hAnsi="Arial"/>
          <w:color w:val="000000"/>
          <w:sz w:val="17"/>
          <w:shd w:val="clear" w:color="auto" w:fill="FFFFFF"/>
        </w:rPr>
        <w:lastRenderedPageBreak/>
        <w:t>У учащегося будут сформированы: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понимание того, что одна и та же математическая модель отражает одни и те же отношения между различными объектами;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элементарные умения в проведении самоконтроля и самооценки результатов своей учебной деятельности (поурочно и по результатам изучения темы);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элементарные умения самостоятельного выполнения работ и осознание личной ответственности за проделанную работу;</w:t>
      </w:r>
      <w:proofErr w:type="gramEnd"/>
      <w:r>
        <w:rPr>
          <w:rFonts w:ascii="Arial" w:hAnsi="Arial"/>
          <w:color w:val="000000"/>
          <w:sz w:val="17"/>
          <w:shd w:val="clear" w:color="auto" w:fill="FFFFFF"/>
        </w:rPr>
        <w:br/>
        <w:t>· элементарные правила общения (знание правил общения и их применение);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начальные представления об основах гражданской идентичности (через систему определённых заданий и упражнений);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уважение семейных ценностей, понимание необходимости бережного отношения к природе, к своему здоровью и здоровью других людей.</w:t>
      </w:r>
      <w:r>
        <w:rPr>
          <w:rFonts w:ascii="Arial" w:hAnsi="Arial"/>
          <w:color w:val="000000"/>
          <w:sz w:val="17"/>
          <w:shd w:val="clear" w:color="auto" w:fill="FFFFFF"/>
        </w:rPr>
        <w:br/>
        <w:t>Учащийся получит возможность для формирования: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интереса к отражению математическими способами отношений между различными объектами окружающего мира;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первичного (на практическом уровне) понимания значения математических знаний в жизни человека и первоначальных умений решать практические задачи с использованием математических знаний;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потребности в проведении самоконтроля и в оценке результатов учебной деятельности.</w:t>
      </w:r>
    </w:p>
    <w:p w:rsidR="004A1435" w:rsidRDefault="005516B9">
      <w:pPr>
        <w:spacing w:after="120"/>
        <w:rPr>
          <w:rFonts w:ascii="Arial" w:hAnsi="Arial"/>
          <w:color w:val="000000"/>
          <w:sz w:val="17"/>
          <w:shd w:val="clear" w:color="auto" w:fill="FFFFFF"/>
        </w:rPr>
      </w:pPr>
      <w:proofErr w:type="spellStart"/>
      <w:r>
        <w:rPr>
          <w:rFonts w:ascii="Arial" w:hAnsi="Arial"/>
          <w:b/>
          <w:i/>
          <w:color w:val="000000"/>
          <w:sz w:val="17"/>
          <w:shd w:val="clear" w:color="auto" w:fill="FFFFFF"/>
        </w:rPr>
        <w:t>Метапредметные</w:t>
      </w:r>
      <w:proofErr w:type="spellEnd"/>
      <w:r>
        <w:rPr>
          <w:rFonts w:ascii="Arial" w:hAnsi="Arial"/>
          <w:b/>
          <w:i/>
          <w:color w:val="000000"/>
          <w:sz w:val="17"/>
          <w:shd w:val="clear" w:color="auto" w:fill="FFFFFF"/>
        </w:rPr>
        <w:t xml:space="preserve"> результаты</w:t>
      </w:r>
    </w:p>
    <w:p w:rsidR="004A1435" w:rsidRDefault="005516B9">
      <w:pPr>
        <w:spacing w:after="120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b/>
          <w:color w:val="000000"/>
          <w:sz w:val="17"/>
          <w:shd w:val="clear" w:color="auto" w:fill="FFFFFF"/>
        </w:rPr>
        <w:t>Регулятивные</w:t>
      </w:r>
    </w:p>
    <w:p w:rsidR="004A1435" w:rsidRDefault="005516B9">
      <w:pPr>
        <w:spacing w:after="120"/>
        <w:rPr>
          <w:rFonts w:ascii="Arial" w:hAnsi="Arial"/>
          <w:color w:val="000000"/>
          <w:sz w:val="17"/>
          <w:shd w:val="clear" w:color="auto" w:fill="FFFFFF"/>
        </w:rPr>
      </w:pPr>
      <w:proofErr w:type="gramStart"/>
      <w:r>
        <w:rPr>
          <w:rFonts w:ascii="Arial" w:hAnsi="Arial"/>
          <w:color w:val="000000"/>
          <w:sz w:val="17"/>
          <w:shd w:val="clear" w:color="auto" w:fill="FFFFFF"/>
        </w:rPr>
        <w:t>Учащийся научится: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понимать, принимать и сохранять учебную задачу и решать её в сотрудничестве с учителем в коллективной деятельности;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составлять под руководством учителя план действий для решения учебных задач;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выполнять план действий и проводить пошаговый контроль его выполнения в сотрудничестве с учителем и одноклассниками;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в сотрудничестве с учителем находить несколько способов решения учебной задачи, выбирать наиболее рациональный.</w:t>
      </w:r>
      <w:proofErr w:type="gramEnd"/>
      <w:r>
        <w:rPr>
          <w:rFonts w:ascii="Arial" w:hAnsi="Arial"/>
          <w:color w:val="000000"/>
          <w:sz w:val="17"/>
          <w:shd w:val="clear" w:color="auto" w:fill="FFFFFF"/>
        </w:rPr>
        <w:br/>
      </w:r>
      <w:proofErr w:type="gramStart"/>
      <w:r>
        <w:rPr>
          <w:rFonts w:ascii="Arial" w:hAnsi="Arial"/>
          <w:color w:val="000000"/>
          <w:sz w:val="17"/>
          <w:shd w:val="clear" w:color="auto" w:fill="FFFFFF"/>
        </w:rPr>
        <w:t>Учащийся получит возможность научиться: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принимать учебную задачу, предлагать возможные способы её решения, воспринимать и оценивать предложения других учеников по её решению;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оценивать правильность выполнения действий по решению учебной задачи и вносить необходимые исправления;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выполнять учебные действия в устной и письменной форме, использовать математические термины, символы и знаки;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*контролировать ход совместной работы и оказывать помощь товарищу в случаях затруднений.</w:t>
      </w:r>
      <w:proofErr w:type="gramEnd"/>
    </w:p>
    <w:p w:rsidR="004A1435" w:rsidRDefault="005516B9">
      <w:pPr>
        <w:spacing w:after="120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b/>
          <w:color w:val="000000"/>
          <w:sz w:val="17"/>
          <w:shd w:val="clear" w:color="auto" w:fill="FFFFFF"/>
        </w:rPr>
        <w:t>Познавательные</w:t>
      </w:r>
    </w:p>
    <w:p w:rsidR="004A1435" w:rsidRDefault="005516B9">
      <w:pPr>
        <w:spacing w:after="120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color w:val="000000"/>
          <w:sz w:val="17"/>
          <w:shd w:val="clear" w:color="auto" w:fill="FFFFFF"/>
        </w:rPr>
        <w:t>Учащийся научится: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строить несложные модели математических понятий и отношений, ситуаций, описанных в задачах;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описывать результаты учебных действий, используя математические термины и записи;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понимать, что одна и та же математическая модель отражает одни и те же отношения между различными объектами;</w:t>
      </w:r>
      <w:r>
        <w:rPr>
          <w:rFonts w:ascii="Arial" w:hAnsi="Arial"/>
          <w:color w:val="000000"/>
          <w:sz w:val="17"/>
          <w:shd w:val="clear" w:color="auto" w:fill="FFFFFF"/>
        </w:rPr>
        <w:br/>
        <w:t xml:space="preserve">· иметь общее представление о базовых </w:t>
      </w:r>
      <w:proofErr w:type="spellStart"/>
      <w:r>
        <w:rPr>
          <w:rFonts w:ascii="Arial" w:hAnsi="Arial"/>
          <w:color w:val="000000"/>
          <w:sz w:val="17"/>
          <w:shd w:val="clear" w:color="auto" w:fill="FFFFFF"/>
        </w:rPr>
        <w:t>межпредметных</w:t>
      </w:r>
      <w:proofErr w:type="spellEnd"/>
      <w:r>
        <w:rPr>
          <w:rFonts w:ascii="Arial" w:hAnsi="Arial"/>
          <w:color w:val="000000"/>
          <w:sz w:val="17"/>
          <w:shd w:val="clear" w:color="auto" w:fill="FFFFFF"/>
        </w:rPr>
        <w:t xml:space="preserve"> понятиях: числе, величине, геометрической фигуре;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применять полученные знания в изменённых условиях;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осваивать способы решения задач творческого и поискового характера;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выделять из предложенного текста информацию по заданному условию, дополнять ею текст задачи с недостающими данными, составлять по ней текстовые задачи с разными вопросами и решать их;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осуществлять поиск нужной информации в материале учебника и в других источниках (книги, ауди</w:t>
      </w:r>
      <w:proofErr w:type="gramStart"/>
      <w:r>
        <w:rPr>
          <w:rFonts w:ascii="Arial" w:hAnsi="Arial"/>
          <w:color w:val="000000"/>
          <w:sz w:val="17"/>
          <w:shd w:val="clear" w:color="auto" w:fill="FFFFFF"/>
        </w:rPr>
        <w:t>о-</w:t>
      </w:r>
      <w:proofErr w:type="gramEnd"/>
      <w:r>
        <w:rPr>
          <w:rFonts w:ascii="Arial" w:hAnsi="Arial"/>
          <w:color w:val="000000"/>
          <w:sz w:val="17"/>
          <w:shd w:val="clear" w:color="auto" w:fill="FFFFFF"/>
        </w:rPr>
        <w:t xml:space="preserve"> и </w:t>
      </w:r>
      <w:proofErr w:type="spellStart"/>
      <w:r>
        <w:rPr>
          <w:rFonts w:ascii="Arial" w:hAnsi="Arial"/>
          <w:color w:val="000000"/>
          <w:sz w:val="17"/>
          <w:shd w:val="clear" w:color="auto" w:fill="FFFFFF"/>
        </w:rPr>
        <w:t>видеоносители</w:t>
      </w:r>
      <w:proofErr w:type="spellEnd"/>
      <w:r>
        <w:rPr>
          <w:rFonts w:ascii="Arial" w:hAnsi="Arial"/>
          <w:color w:val="000000"/>
          <w:sz w:val="17"/>
          <w:shd w:val="clear" w:color="auto" w:fill="FFFFFF"/>
        </w:rPr>
        <w:t>, а также Интернет с помощью взрослых);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представлять собранную в результате расширенного поиска информацию в разной форме (пересказ, текст, таблицы).</w:t>
      </w:r>
      <w:r>
        <w:rPr>
          <w:rFonts w:ascii="Arial" w:hAnsi="Arial"/>
          <w:color w:val="000000"/>
          <w:sz w:val="17"/>
          <w:shd w:val="clear" w:color="auto" w:fill="FFFFFF"/>
        </w:rPr>
        <w:br/>
      </w:r>
      <w:r>
        <w:rPr>
          <w:rFonts w:ascii="Arial" w:hAnsi="Arial"/>
          <w:color w:val="000000"/>
          <w:sz w:val="17"/>
          <w:shd w:val="clear" w:color="auto" w:fill="FFFFFF"/>
        </w:rPr>
        <w:br/>
      </w:r>
      <w:proofErr w:type="gramStart"/>
      <w:r>
        <w:rPr>
          <w:rFonts w:ascii="Arial" w:hAnsi="Arial"/>
          <w:color w:val="000000"/>
          <w:sz w:val="17"/>
          <w:shd w:val="clear" w:color="auto" w:fill="FFFFFF"/>
        </w:rPr>
        <w:t>Учащийся получит возможность научиться: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фиксировать математические отношения между объектами и группами объектов в знаково-символической форме (на моделях);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осуществлять расширенный поиск нужной информации в различных источниках, использовать её для решения задач, математических сообщений, изготовления объектов с использованием свойств геометрических фигур;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анализировать и систематизировать собранную информацию и представлять её в предложенной форме (пересказ, текст, таблицы).</w:t>
      </w:r>
      <w:proofErr w:type="gramEnd"/>
    </w:p>
    <w:p w:rsidR="004A1435" w:rsidRDefault="005516B9">
      <w:pPr>
        <w:spacing w:after="120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b/>
          <w:color w:val="000000"/>
          <w:sz w:val="17"/>
          <w:shd w:val="clear" w:color="auto" w:fill="FFFFFF"/>
        </w:rPr>
        <w:t>Коммуникативные</w:t>
      </w:r>
    </w:p>
    <w:p w:rsidR="004A1435" w:rsidRDefault="005516B9">
      <w:pPr>
        <w:spacing w:after="120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color w:val="000000"/>
          <w:sz w:val="17"/>
          <w:shd w:val="clear" w:color="auto" w:fill="FFFFFF"/>
        </w:rPr>
        <w:t>Учащийся научится: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строить речевое высказывание в устной форме, использовать математическую терминологию;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оценивать различные подходы и точки зрения на обсуждаемый вопрос;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уважительно вести диалог с товарищами, стремиться к тому, чтобы учитывать разные мнения;</w:t>
      </w:r>
      <w:r>
        <w:rPr>
          <w:rFonts w:ascii="Arial" w:hAnsi="Arial"/>
          <w:color w:val="000000"/>
          <w:sz w:val="17"/>
          <w:shd w:val="clear" w:color="auto" w:fill="FFFFFF"/>
        </w:rPr>
        <w:br/>
        <w:t xml:space="preserve">· </w:t>
      </w:r>
      <w:proofErr w:type="gramStart"/>
      <w:r>
        <w:rPr>
          <w:rFonts w:ascii="Arial" w:hAnsi="Arial"/>
          <w:color w:val="000000"/>
          <w:sz w:val="17"/>
          <w:shd w:val="clear" w:color="auto" w:fill="FFFFFF"/>
        </w:rPr>
        <w:t>принимать активное участие в работе в паре и в группе с одноклассниками: определять общие цели работы, намечать способы их достижения, распределять роли в совместной деятельности, анализировать ход и результаты проделанной работы;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вносить и отстаивать свои предложения по организации совместной работы, понятные для партнёра по обсуждаемому вопросу;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осуществлять взаимный контроль и оказывать в сотрудничестве необходимую взаимную помощь.</w:t>
      </w:r>
      <w:proofErr w:type="gramEnd"/>
      <w:r>
        <w:rPr>
          <w:rFonts w:ascii="Arial" w:hAnsi="Arial"/>
          <w:color w:val="000000"/>
          <w:sz w:val="17"/>
          <w:shd w:val="clear" w:color="auto" w:fill="FFFFFF"/>
        </w:rPr>
        <w:br/>
      </w:r>
      <w:r>
        <w:rPr>
          <w:rFonts w:ascii="Arial" w:hAnsi="Arial"/>
          <w:color w:val="000000"/>
          <w:sz w:val="17"/>
          <w:shd w:val="clear" w:color="auto" w:fill="FFFFFF"/>
        </w:rPr>
        <w:lastRenderedPageBreak/>
        <w:t>Учащийся получит возможность научиться: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самостоятельно оценивать различные подходы и точки зрения, высказывать своё мнение, аргументированно его обосновывать;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*контролировать ход совместной работы и оказывать помощь товарищу в случаях затруднения.</w:t>
      </w:r>
      <w:r>
        <w:rPr>
          <w:rFonts w:ascii="Arial" w:hAnsi="Arial"/>
          <w:color w:val="000000"/>
          <w:sz w:val="17"/>
          <w:shd w:val="clear" w:color="auto" w:fill="FFFFFF"/>
        </w:rPr>
        <w:br/>
      </w:r>
    </w:p>
    <w:p w:rsidR="004A1435" w:rsidRDefault="005516B9">
      <w:pPr>
        <w:spacing w:after="120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b/>
          <w:i/>
          <w:color w:val="000000"/>
          <w:sz w:val="17"/>
          <w:shd w:val="clear" w:color="auto" w:fill="FFFFFF"/>
        </w:rPr>
        <w:t>Предметные результаты</w:t>
      </w:r>
    </w:p>
    <w:p w:rsidR="004A1435" w:rsidRDefault="005516B9">
      <w:pPr>
        <w:spacing w:after="120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b/>
          <w:color w:val="000000"/>
          <w:sz w:val="17"/>
          <w:shd w:val="clear" w:color="auto" w:fill="FFFFFF"/>
        </w:rPr>
        <w:t>Числа и величины</w:t>
      </w:r>
    </w:p>
    <w:p w:rsidR="004A1435" w:rsidRDefault="005516B9">
      <w:pPr>
        <w:spacing w:after="120"/>
        <w:rPr>
          <w:rFonts w:ascii="Arial" w:hAnsi="Arial"/>
          <w:color w:val="000000"/>
          <w:sz w:val="17"/>
          <w:shd w:val="clear" w:color="auto" w:fill="FFFFFF"/>
        </w:rPr>
      </w:pPr>
      <w:proofErr w:type="gramStart"/>
      <w:r>
        <w:rPr>
          <w:rFonts w:ascii="Arial" w:hAnsi="Arial"/>
          <w:color w:val="000000"/>
          <w:sz w:val="17"/>
          <w:shd w:val="clear" w:color="auto" w:fill="FFFFFF"/>
        </w:rPr>
        <w:t>Учащийся научится: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образовывать, называть, читать, записывать числа от 0 до 100;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сравнивать числа и записывать результат сравнения;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упорядочивать заданные числа;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заменять двузначное число суммой разрядных слагаемых;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выполнять сложение и вычитание вида 30 + 5, 35–5, 35–30;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устанавливать закономерность — правило, по которому составлена числовая последовательность (увеличение/уменьшение числа на несколько единиц); продолжать её или восстанавливать пропущенные в ней числа;</w:t>
      </w:r>
      <w:proofErr w:type="gramEnd"/>
      <w:r>
        <w:rPr>
          <w:rFonts w:ascii="Arial" w:hAnsi="Arial"/>
          <w:color w:val="000000"/>
          <w:sz w:val="17"/>
          <w:shd w:val="clear" w:color="auto" w:fill="FFFFFF"/>
        </w:rPr>
        <w:br/>
        <w:t>· группировать числа по заданному или самостоятельно установленному признаку;</w:t>
      </w:r>
      <w:r>
        <w:rPr>
          <w:rFonts w:ascii="Arial" w:hAnsi="Arial"/>
          <w:color w:val="000000"/>
          <w:sz w:val="17"/>
          <w:shd w:val="clear" w:color="auto" w:fill="FFFFFF"/>
        </w:rPr>
        <w:br/>
        <w:t xml:space="preserve">· читать и записывать значения величины длины, используя изученные единицы измерения этой величины (сантиметр, дециметр, метр) и соотношения между ними: 1м = 100 см; 1 м = 10 </w:t>
      </w:r>
      <w:proofErr w:type="spellStart"/>
      <w:r>
        <w:rPr>
          <w:rFonts w:ascii="Arial" w:hAnsi="Arial"/>
          <w:color w:val="000000"/>
          <w:sz w:val="17"/>
          <w:shd w:val="clear" w:color="auto" w:fill="FFFFFF"/>
        </w:rPr>
        <w:t>дм</w:t>
      </w:r>
      <w:proofErr w:type="spellEnd"/>
      <w:r>
        <w:rPr>
          <w:rFonts w:ascii="Arial" w:hAnsi="Arial"/>
          <w:color w:val="000000"/>
          <w:sz w:val="17"/>
          <w:shd w:val="clear" w:color="auto" w:fill="FFFFFF"/>
        </w:rPr>
        <w:t xml:space="preserve">; 1 </w:t>
      </w:r>
      <w:proofErr w:type="spellStart"/>
      <w:r>
        <w:rPr>
          <w:rFonts w:ascii="Arial" w:hAnsi="Arial"/>
          <w:color w:val="000000"/>
          <w:sz w:val="17"/>
          <w:shd w:val="clear" w:color="auto" w:fill="FFFFFF"/>
        </w:rPr>
        <w:t>дм</w:t>
      </w:r>
      <w:proofErr w:type="spellEnd"/>
      <w:r>
        <w:rPr>
          <w:rFonts w:ascii="Arial" w:hAnsi="Arial"/>
          <w:color w:val="000000"/>
          <w:sz w:val="17"/>
          <w:shd w:val="clear" w:color="auto" w:fill="FFFFFF"/>
        </w:rPr>
        <w:t xml:space="preserve"> = 10 см;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читать и записывать значение величины время, используя изученные единицы измерения этой величины (час, минута) и соотношение между ними: 1 ч = 60 мин; определять по часам время с точностью до минуты;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записывать и использовать соотношение между рублём и копейкой: 1 р. = 100 к.</w:t>
      </w:r>
      <w:r>
        <w:rPr>
          <w:rFonts w:ascii="Arial" w:hAnsi="Arial"/>
          <w:color w:val="000000"/>
          <w:sz w:val="17"/>
          <w:shd w:val="clear" w:color="auto" w:fill="FFFFFF"/>
        </w:rPr>
        <w:br/>
      </w:r>
    </w:p>
    <w:p w:rsidR="004A1435" w:rsidRDefault="005516B9">
      <w:pPr>
        <w:spacing w:after="120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b/>
          <w:color w:val="000000"/>
          <w:sz w:val="17"/>
          <w:shd w:val="clear" w:color="auto" w:fill="FFFFFF"/>
        </w:rPr>
        <w:t>Учащийся получит возможность научиться:</w:t>
      </w:r>
    </w:p>
    <w:p w:rsidR="004A1435" w:rsidRDefault="005516B9">
      <w:pPr>
        <w:spacing w:after="120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color w:val="000000"/>
          <w:sz w:val="17"/>
          <w:shd w:val="clear" w:color="auto" w:fill="FFFFFF"/>
        </w:rPr>
        <w:t>-группировать объекты по разным признакам;</w:t>
      </w:r>
    </w:p>
    <w:p w:rsidR="004A1435" w:rsidRDefault="005516B9">
      <w:pPr>
        <w:spacing w:after="120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color w:val="000000"/>
          <w:sz w:val="17"/>
          <w:shd w:val="clear" w:color="auto" w:fill="FFFFFF"/>
        </w:rPr>
        <w:t>-самостоятельно выбирать единицу для измерения таких величин, как длина, время, в конкретных условиях и объяснять свой выбор</w:t>
      </w:r>
    </w:p>
    <w:p w:rsidR="004A1435" w:rsidRDefault="005516B9">
      <w:pPr>
        <w:spacing w:after="120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b/>
          <w:color w:val="000000"/>
          <w:sz w:val="17"/>
          <w:shd w:val="clear" w:color="auto" w:fill="FFFFFF"/>
        </w:rPr>
        <w:t>Арифметические действия</w:t>
      </w:r>
    </w:p>
    <w:p w:rsidR="004A1435" w:rsidRDefault="005516B9">
      <w:pPr>
        <w:spacing w:after="120"/>
        <w:rPr>
          <w:rFonts w:ascii="Arial" w:hAnsi="Arial"/>
          <w:color w:val="000000"/>
          <w:sz w:val="17"/>
          <w:shd w:val="clear" w:color="auto" w:fill="FFFFFF"/>
        </w:rPr>
      </w:pPr>
      <w:proofErr w:type="gramStart"/>
      <w:r>
        <w:rPr>
          <w:rFonts w:ascii="Arial" w:hAnsi="Arial"/>
          <w:color w:val="000000"/>
          <w:sz w:val="17"/>
          <w:shd w:val="clear" w:color="auto" w:fill="FFFFFF"/>
        </w:rPr>
        <w:t>Учащийся научится: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воспроизводить по памяти таблицу сложения чисел в пределах 20 и использовать её при выполнении действий сложения и вычитания;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выполнять сложение и вычитание в пределах 100: в более лёгких случаях устно, в более сложных — письменно (столбиком);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выполнять проверку правильности выполнения сложения и вычитания;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называть и обозначать действия умножения и деления;</w:t>
      </w:r>
      <w:proofErr w:type="gramEnd"/>
      <w:r>
        <w:rPr>
          <w:rFonts w:ascii="Arial" w:hAnsi="Arial"/>
          <w:color w:val="000000"/>
          <w:sz w:val="17"/>
          <w:shd w:val="clear" w:color="auto" w:fill="FFFFFF"/>
        </w:rPr>
        <w:br/>
        <w:t>· использовать термины: уравнение, буквенное выражение;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заменять сумму одинаковых слагаемых произведением и произведение — суммой одинаковых слагаемых;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умножать 1 и 0 на число; умножать и делить на 10;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читать и записывать числовые выражения в 2 действия;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находить значения числовых выражений в 2 действия, содержащих сложение и вычитание (со скобками и без скобок);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применять переместительное и сочетательное свойства сложения при вычислениях.</w:t>
      </w:r>
      <w:r>
        <w:rPr>
          <w:rFonts w:ascii="Arial" w:hAnsi="Arial"/>
          <w:color w:val="000000"/>
          <w:sz w:val="17"/>
          <w:shd w:val="clear" w:color="auto" w:fill="FFFFFF"/>
        </w:rPr>
        <w:br/>
      </w:r>
      <w:proofErr w:type="gramStart"/>
      <w:r>
        <w:rPr>
          <w:rFonts w:ascii="Arial" w:hAnsi="Arial"/>
          <w:color w:val="000000"/>
          <w:sz w:val="17"/>
          <w:shd w:val="clear" w:color="auto" w:fill="FFFFFF"/>
        </w:rPr>
        <w:t>Учащийся получит возможность научиться: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вычислять значение буквенного выражения, содержащего одну букву при заданном её значении;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решать простые уравнения подбором неизвестного числа;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моделировать действия «умножение» и «деление» с использованием предметов, схематических рисунков и схематических чертежей;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раскрывать конкретный смысл действий «умножение» и «деление»;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применять переместительное свойство умножения при вычислениях;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называть компоненты и результаты действий умножения и деления;</w:t>
      </w:r>
      <w:proofErr w:type="gramEnd"/>
      <w:r>
        <w:rPr>
          <w:rFonts w:ascii="Arial" w:hAnsi="Arial"/>
          <w:color w:val="000000"/>
          <w:sz w:val="17"/>
          <w:shd w:val="clear" w:color="auto" w:fill="FFFFFF"/>
        </w:rPr>
        <w:br/>
        <w:t>· устанавливать взаимосвязи между компонентами и результатом умножения;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выполнять умножение и деление с числами 2 и 3.</w:t>
      </w:r>
    </w:p>
    <w:p w:rsidR="004A1435" w:rsidRDefault="005516B9">
      <w:pPr>
        <w:spacing w:after="120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b/>
          <w:color w:val="000000"/>
          <w:sz w:val="17"/>
          <w:shd w:val="clear" w:color="auto" w:fill="FFFFFF"/>
        </w:rPr>
        <w:t>Работа с текстовыми задачами</w:t>
      </w:r>
    </w:p>
    <w:p w:rsidR="004A1435" w:rsidRDefault="005516B9">
      <w:pPr>
        <w:spacing w:after="120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color w:val="000000"/>
          <w:sz w:val="17"/>
          <w:shd w:val="clear" w:color="auto" w:fill="FFFFFF"/>
        </w:rPr>
        <w:t>Учащийся научится: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решать задачи в 1–2 действия на сложение и вычитание, на разностное сравнение чисел и задачи в 1 действие, раскрывающие конкретный смысл действий умножение и деление;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выполнять краткую запись задачи, схематический рисунок;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составлять текстовую задачу по схематическому рисунку, по краткой записи, по числовому выражению, по решению задачи.</w:t>
      </w:r>
      <w:r>
        <w:rPr>
          <w:rFonts w:ascii="Arial" w:hAnsi="Arial"/>
          <w:color w:val="000000"/>
          <w:sz w:val="17"/>
          <w:shd w:val="clear" w:color="auto" w:fill="FFFFFF"/>
        </w:rPr>
        <w:br/>
      </w:r>
      <w:r>
        <w:rPr>
          <w:rFonts w:ascii="Arial" w:hAnsi="Arial"/>
          <w:i/>
          <w:color w:val="000000"/>
          <w:sz w:val="17"/>
          <w:shd w:val="clear" w:color="auto" w:fill="FFFFFF"/>
        </w:rPr>
        <w:t>Учащийся получит возможность научиться: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решать задачи с величинами: цена, количество, стоимость.</w:t>
      </w:r>
    </w:p>
    <w:p w:rsidR="004A1435" w:rsidRDefault="005516B9">
      <w:pPr>
        <w:spacing w:after="120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b/>
          <w:color w:val="000000"/>
          <w:sz w:val="17"/>
          <w:shd w:val="clear" w:color="auto" w:fill="FFFFFF"/>
        </w:rPr>
        <w:lastRenderedPageBreak/>
        <w:t>Пространственные отношения</w:t>
      </w:r>
    </w:p>
    <w:p w:rsidR="004A1435" w:rsidRDefault="005516B9">
      <w:pPr>
        <w:spacing w:after="120"/>
        <w:rPr>
          <w:rFonts w:ascii="Arial" w:hAnsi="Arial"/>
          <w:color w:val="000000"/>
          <w:sz w:val="17"/>
          <w:shd w:val="clear" w:color="auto" w:fill="FFFFFF"/>
        </w:rPr>
      </w:pPr>
      <w:proofErr w:type="gramStart"/>
      <w:r>
        <w:rPr>
          <w:rFonts w:ascii="Arial" w:hAnsi="Arial"/>
          <w:b/>
          <w:color w:val="000000"/>
          <w:sz w:val="17"/>
          <w:shd w:val="clear" w:color="auto" w:fill="FFFFFF"/>
        </w:rPr>
        <w:t>Геометрические фигуры</w:t>
      </w:r>
      <w:r>
        <w:rPr>
          <w:rFonts w:ascii="Arial" w:hAnsi="Arial"/>
          <w:b/>
          <w:color w:val="000000"/>
          <w:sz w:val="17"/>
          <w:shd w:val="clear" w:color="auto" w:fill="FFFFFF"/>
        </w:rPr>
        <w:br/>
      </w:r>
      <w:r>
        <w:rPr>
          <w:rFonts w:ascii="Arial" w:hAnsi="Arial"/>
          <w:color w:val="000000"/>
          <w:sz w:val="17"/>
          <w:shd w:val="clear" w:color="auto" w:fill="FFFFFF"/>
        </w:rPr>
        <w:t>Учащийся научится: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распознавать и называть углы разных видов: прямой, острый, тупой;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распознавать и называть геометрические фигуры: треугольник, четырёхугольник и др., выделять среди четырёхугольников прямоугольник (квадрат);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выполнять построение прямоугольника (квадрата) с заданными длинами сторон на клетчатой разлиновке с использованием линейки;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соотносить реальные объекты с моделями и чертежами треугольника, прямоугольника (квадрата).</w:t>
      </w:r>
      <w:proofErr w:type="gramEnd"/>
      <w:r>
        <w:rPr>
          <w:rFonts w:ascii="Arial" w:hAnsi="Arial"/>
          <w:color w:val="000000"/>
          <w:sz w:val="17"/>
          <w:shd w:val="clear" w:color="auto" w:fill="FFFFFF"/>
        </w:rPr>
        <w:br/>
        <w:t>Учащийся получит возможность научиться: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изображать прямоугольник (квадрат) на нелинованной бумаге с использованием линейки и угольника.</w:t>
      </w:r>
      <w:r>
        <w:rPr>
          <w:rFonts w:ascii="Arial" w:hAnsi="Arial"/>
          <w:color w:val="000000"/>
          <w:sz w:val="17"/>
          <w:shd w:val="clear" w:color="auto" w:fill="FFFFFF"/>
        </w:rPr>
        <w:br/>
      </w:r>
      <w:proofErr w:type="gramStart"/>
      <w:r>
        <w:rPr>
          <w:rFonts w:ascii="Arial" w:hAnsi="Arial"/>
          <w:b/>
          <w:color w:val="000000"/>
          <w:sz w:val="17"/>
          <w:shd w:val="clear" w:color="auto" w:fill="FFFFFF"/>
        </w:rPr>
        <w:t>Геометрические величины</w:t>
      </w:r>
      <w:r>
        <w:rPr>
          <w:rFonts w:ascii="Arial" w:hAnsi="Arial"/>
          <w:color w:val="000000"/>
          <w:sz w:val="17"/>
          <w:shd w:val="clear" w:color="auto" w:fill="FFFFFF"/>
        </w:rPr>
        <w:br/>
        <w:t>Учащийся научится: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читать и записывать значение величины длина, используя изученные единицы длины и соотношения между ними (миллиметр, сантиметр, дециметр, метр);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вычислять длину ломаной, состоящей из 3–4 звеньев, и периметр многоугольника (треугольника, четырёхугольника, пятиугольника).</w:t>
      </w:r>
      <w:proofErr w:type="gramEnd"/>
      <w:r>
        <w:rPr>
          <w:rFonts w:ascii="Arial" w:hAnsi="Arial"/>
          <w:color w:val="000000"/>
          <w:sz w:val="17"/>
          <w:shd w:val="clear" w:color="auto" w:fill="FFFFFF"/>
        </w:rPr>
        <w:br/>
      </w:r>
      <w:r>
        <w:rPr>
          <w:rFonts w:ascii="Arial" w:hAnsi="Arial"/>
          <w:i/>
          <w:color w:val="000000"/>
          <w:sz w:val="17"/>
          <w:shd w:val="clear" w:color="auto" w:fill="FFFFFF"/>
        </w:rPr>
        <w:t>Учащийся получит возможность научиться: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выбирать наиболее подходящие единицы длины в конкретной ситуации;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вычислять периметр прямоугольника (квадрата).</w:t>
      </w:r>
    </w:p>
    <w:p w:rsidR="004A1435" w:rsidRDefault="005516B9">
      <w:pPr>
        <w:spacing w:after="120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b/>
          <w:color w:val="000000"/>
          <w:sz w:val="17"/>
          <w:shd w:val="clear" w:color="auto" w:fill="FFFFFF"/>
        </w:rPr>
        <w:t>Работа с информацией</w:t>
      </w:r>
    </w:p>
    <w:p w:rsidR="004A1435" w:rsidRDefault="005516B9">
      <w:pPr>
        <w:spacing w:after="120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i/>
          <w:color w:val="000000"/>
          <w:sz w:val="17"/>
          <w:shd w:val="clear" w:color="auto" w:fill="FFFFFF"/>
        </w:rPr>
        <w:t>Учащийся научится: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читать и заполнять таблицы по результатам выполнения задания;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заполнять свободные клетки в несложных таблицах, определяя правило составления таблиц;</w:t>
      </w:r>
      <w:r>
        <w:rPr>
          <w:rFonts w:ascii="Arial" w:hAnsi="Arial"/>
          <w:color w:val="000000"/>
          <w:sz w:val="17"/>
          <w:shd w:val="clear" w:color="auto" w:fill="FFFFFF"/>
        </w:rPr>
        <w:br/>
        <w:t xml:space="preserve">· проводить </w:t>
      </w:r>
      <w:proofErr w:type="gramStart"/>
      <w:r>
        <w:rPr>
          <w:rFonts w:ascii="Arial" w:hAnsi="Arial"/>
          <w:color w:val="000000"/>
          <w:sz w:val="17"/>
          <w:shd w:val="clear" w:color="auto" w:fill="FFFFFF"/>
        </w:rPr>
        <w:t>логические рассуждения</w:t>
      </w:r>
      <w:proofErr w:type="gramEnd"/>
      <w:r>
        <w:rPr>
          <w:rFonts w:ascii="Arial" w:hAnsi="Arial"/>
          <w:color w:val="000000"/>
          <w:sz w:val="17"/>
          <w:shd w:val="clear" w:color="auto" w:fill="FFFFFF"/>
        </w:rPr>
        <w:t xml:space="preserve"> и делать выводы;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понимать простейшие высказывания с логическими связками: если…, то…; все; каждый и др., выделяя верные и неверные высказывания.</w:t>
      </w:r>
      <w:r>
        <w:rPr>
          <w:rFonts w:ascii="Arial" w:hAnsi="Arial"/>
          <w:color w:val="000000"/>
          <w:sz w:val="17"/>
          <w:shd w:val="clear" w:color="auto" w:fill="FFFFFF"/>
        </w:rPr>
        <w:br/>
      </w:r>
      <w:r>
        <w:rPr>
          <w:rFonts w:ascii="Arial" w:hAnsi="Arial"/>
          <w:i/>
          <w:color w:val="000000"/>
          <w:sz w:val="17"/>
          <w:shd w:val="clear" w:color="auto" w:fill="FFFFFF"/>
        </w:rPr>
        <w:t>Учащийся получит возможность научиться: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самостоятельно оформлять в виде таблицы зависимости между величинами: цена, количество, стоимость;</w:t>
      </w:r>
      <w:r>
        <w:rPr>
          <w:rFonts w:ascii="Arial" w:hAnsi="Arial"/>
          <w:color w:val="000000"/>
          <w:sz w:val="17"/>
          <w:shd w:val="clear" w:color="auto" w:fill="FFFFFF"/>
        </w:rPr>
        <w:br/>
        <w:t>· общих представлений о построении последовательности логических рассуждений.</w:t>
      </w:r>
    </w:p>
    <w:p w:rsidR="004A1435" w:rsidRDefault="004A1435">
      <w:pPr>
        <w:spacing w:after="120"/>
        <w:jc w:val="center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5516B9">
      <w:pPr>
        <w:spacing w:after="120"/>
        <w:jc w:val="center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b/>
          <w:color w:val="000000"/>
          <w:sz w:val="17"/>
          <w:shd w:val="clear" w:color="auto" w:fill="FFFFFF"/>
        </w:rPr>
        <w:t>III.ОСНОВНОЕ СОДЕРЖАНИЕ КУРСА</w:t>
      </w:r>
    </w:p>
    <w:p w:rsidR="004A1435" w:rsidRDefault="004A1435">
      <w:pPr>
        <w:spacing w:after="120"/>
        <w:jc w:val="center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5516B9">
      <w:pPr>
        <w:spacing w:after="120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b/>
          <w:color w:val="000000"/>
          <w:sz w:val="17"/>
          <w:shd w:val="clear" w:color="auto" w:fill="FFFFFF"/>
        </w:rPr>
        <w:t>Числа от 1 до 100.</w:t>
      </w:r>
    </w:p>
    <w:p w:rsidR="004A1435" w:rsidRDefault="005516B9">
      <w:pPr>
        <w:spacing w:after="120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b/>
          <w:color w:val="000000"/>
          <w:sz w:val="17"/>
          <w:shd w:val="clear" w:color="auto" w:fill="FFFFFF"/>
        </w:rPr>
        <w:t>Нумерация</w:t>
      </w:r>
    </w:p>
    <w:p w:rsidR="004A1435" w:rsidRDefault="005516B9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color w:val="000000"/>
          <w:sz w:val="17"/>
          <w:shd w:val="clear" w:color="auto" w:fill="FFFFFF"/>
        </w:rPr>
        <w:t>Новая счетная единица – десяток. Счёт десятками. Образование и названия чисел, их десятичный состав. Запись и чтение чисел. Числа</w:t>
      </w:r>
    </w:p>
    <w:p w:rsidR="004A1435" w:rsidRDefault="005516B9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color w:val="000000"/>
          <w:sz w:val="17"/>
          <w:shd w:val="clear" w:color="auto" w:fill="FFFFFF"/>
        </w:rPr>
        <w:t>однозначные и двузначные. Порядок следования чисел при счёте.</w:t>
      </w:r>
    </w:p>
    <w:p w:rsidR="004A1435" w:rsidRDefault="005516B9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color w:val="000000"/>
          <w:sz w:val="17"/>
          <w:shd w:val="clear" w:color="auto" w:fill="FFFFFF"/>
        </w:rPr>
        <w:t>Сравнение чисел.</w:t>
      </w:r>
    </w:p>
    <w:p w:rsidR="004A1435" w:rsidRDefault="005516B9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color w:val="000000"/>
          <w:sz w:val="17"/>
          <w:shd w:val="clear" w:color="auto" w:fill="FFFFFF"/>
        </w:rPr>
        <w:t>Единицы длины: сантиметр, дециметр, миллиметр, метр. Соотношения между ними.</w:t>
      </w:r>
    </w:p>
    <w:p w:rsidR="004A1435" w:rsidRDefault="005516B9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color w:val="000000"/>
          <w:sz w:val="17"/>
          <w:shd w:val="clear" w:color="auto" w:fill="FFFFFF"/>
        </w:rPr>
        <w:t xml:space="preserve">Длина </w:t>
      </w:r>
      <w:proofErr w:type="gramStart"/>
      <w:r>
        <w:rPr>
          <w:rFonts w:ascii="Arial" w:hAnsi="Arial"/>
          <w:color w:val="000000"/>
          <w:sz w:val="17"/>
          <w:shd w:val="clear" w:color="auto" w:fill="FFFFFF"/>
        </w:rPr>
        <w:t>ломаной</w:t>
      </w:r>
      <w:proofErr w:type="gramEnd"/>
      <w:r>
        <w:rPr>
          <w:rFonts w:ascii="Arial" w:hAnsi="Arial"/>
          <w:color w:val="000000"/>
          <w:sz w:val="17"/>
          <w:shd w:val="clear" w:color="auto" w:fill="FFFFFF"/>
        </w:rPr>
        <w:t>.</w:t>
      </w:r>
    </w:p>
    <w:p w:rsidR="004A1435" w:rsidRDefault="005516B9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color w:val="000000"/>
          <w:sz w:val="17"/>
          <w:shd w:val="clear" w:color="auto" w:fill="FFFFFF"/>
        </w:rPr>
        <w:t>Периметр многоугольника.</w:t>
      </w:r>
    </w:p>
    <w:p w:rsidR="004A1435" w:rsidRDefault="005516B9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color w:val="000000"/>
          <w:sz w:val="17"/>
          <w:shd w:val="clear" w:color="auto" w:fill="FFFFFF"/>
        </w:rPr>
        <w:t>Единицы времени: час, минута. Соотношение между ними. Определение времени по часам с точностью до минуты.</w:t>
      </w:r>
    </w:p>
    <w:p w:rsidR="004A1435" w:rsidRDefault="005516B9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color w:val="000000"/>
          <w:sz w:val="17"/>
          <w:shd w:val="clear" w:color="auto" w:fill="FFFFFF"/>
        </w:rPr>
        <w:t>Монеты (набор и размен).</w:t>
      </w:r>
    </w:p>
    <w:p w:rsidR="004A1435" w:rsidRDefault="005516B9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color w:val="000000"/>
          <w:sz w:val="17"/>
          <w:shd w:val="clear" w:color="auto" w:fill="FFFFFF"/>
        </w:rPr>
        <w:t>Задачи на нахождение неизвестного слагаемого, неизвестного уменьшаемого и неизвестного вычитаемого.</w:t>
      </w:r>
    </w:p>
    <w:p w:rsidR="004A1435" w:rsidRDefault="005516B9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color w:val="000000"/>
          <w:sz w:val="17"/>
          <w:shd w:val="clear" w:color="auto" w:fill="FFFFFF"/>
        </w:rPr>
        <w:t>Решение задач в 2 действия на сложение и вычитание.</w:t>
      </w:r>
    </w:p>
    <w:p w:rsidR="004A1435" w:rsidRDefault="005516B9">
      <w:pPr>
        <w:spacing w:after="120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b/>
          <w:color w:val="000000"/>
          <w:sz w:val="17"/>
          <w:shd w:val="clear" w:color="auto" w:fill="FFFFFF"/>
        </w:rPr>
        <w:t>Сложение и вычитание</w:t>
      </w:r>
    </w:p>
    <w:p w:rsidR="004A1435" w:rsidRDefault="005516B9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color w:val="000000"/>
          <w:sz w:val="17"/>
          <w:shd w:val="clear" w:color="auto" w:fill="FFFFFF"/>
        </w:rPr>
        <w:t>Устные и письменные приёмы сложения и вычитания чисел в пределах 100.</w:t>
      </w:r>
    </w:p>
    <w:p w:rsidR="004A1435" w:rsidRDefault="005516B9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color w:val="000000"/>
          <w:sz w:val="17"/>
          <w:shd w:val="clear" w:color="auto" w:fill="FFFFFF"/>
        </w:rPr>
        <w:t>Числовое выражение и его значение.</w:t>
      </w:r>
    </w:p>
    <w:p w:rsidR="004A1435" w:rsidRDefault="005516B9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color w:val="000000"/>
          <w:sz w:val="17"/>
          <w:shd w:val="clear" w:color="auto" w:fill="FFFFFF"/>
        </w:rPr>
        <w:t>Порядок действий в выражениях, содержащих два действия (со скобками и без них).</w:t>
      </w:r>
    </w:p>
    <w:p w:rsidR="004A1435" w:rsidRDefault="005516B9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color w:val="000000"/>
          <w:sz w:val="17"/>
          <w:shd w:val="clear" w:color="auto" w:fill="FFFFFF"/>
        </w:rPr>
        <w:t>Сочетательное свойство сложения. Использование переместительного и сочетательного свой</w:t>
      </w:r>
      <w:proofErr w:type="gramStart"/>
      <w:r>
        <w:rPr>
          <w:rFonts w:ascii="Arial" w:hAnsi="Arial"/>
          <w:color w:val="000000"/>
          <w:sz w:val="17"/>
          <w:shd w:val="clear" w:color="auto" w:fill="FFFFFF"/>
        </w:rPr>
        <w:t>ств сл</w:t>
      </w:r>
      <w:proofErr w:type="gramEnd"/>
      <w:r>
        <w:rPr>
          <w:rFonts w:ascii="Arial" w:hAnsi="Arial"/>
          <w:color w:val="000000"/>
          <w:sz w:val="17"/>
          <w:shd w:val="clear" w:color="auto" w:fill="FFFFFF"/>
        </w:rPr>
        <w:t>ожения для рационализации вычислений.</w:t>
      </w:r>
    </w:p>
    <w:p w:rsidR="004A1435" w:rsidRDefault="005516B9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color w:val="000000"/>
          <w:sz w:val="17"/>
          <w:shd w:val="clear" w:color="auto" w:fill="FFFFFF"/>
        </w:rPr>
        <w:lastRenderedPageBreak/>
        <w:t>Взаимосвязь между компонентами и результатом сложения (вычитания).</w:t>
      </w:r>
    </w:p>
    <w:p w:rsidR="004A1435" w:rsidRDefault="005516B9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color w:val="000000"/>
          <w:sz w:val="17"/>
          <w:shd w:val="clear" w:color="auto" w:fill="FFFFFF"/>
        </w:rPr>
        <w:t>Проверка сложения и вычитания.</w:t>
      </w:r>
    </w:p>
    <w:p w:rsidR="004A1435" w:rsidRDefault="005516B9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color w:val="000000"/>
          <w:sz w:val="17"/>
          <w:shd w:val="clear" w:color="auto" w:fill="FFFFFF"/>
        </w:rPr>
        <w:t xml:space="preserve">Выражения с одной переменной </w:t>
      </w:r>
      <w:proofErr w:type="gramStart"/>
      <w:r>
        <w:rPr>
          <w:rFonts w:ascii="Arial" w:hAnsi="Arial"/>
          <w:color w:val="000000"/>
          <w:sz w:val="17"/>
          <w:shd w:val="clear" w:color="auto" w:fill="FFFFFF"/>
        </w:rPr>
        <w:t>вида</w:t>
      </w:r>
      <w:proofErr w:type="gramEnd"/>
      <w:r>
        <w:rPr>
          <w:rFonts w:ascii="Arial" w:hAnsi="Arial"/>
          <w:color w:val="000000"/>
          <w:sz w:val="17"/>
          <w:shd w:val="clear" w:color="auto" w:fill="FFFFFF"/>
        </w:rPr>
        <w:t xml:space="preserve"> а+28, 43-b.</w:t>
      </w:r>
    </w:p>
    <w:p w:rsidR="004A1435" w:rsidRDefault="005516B9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color w:val="000000"/>
          <w:sz w:val="17"/>
          <w:shd w:val="clear" w:color="auto" w:fill="FFFFFF"/>
        </w:rPr>
        <w:t>Уравнение. Решение уравнения.</w:t>
      </w:r>
    </w:p>
    <w:p w:rsidR="004A1435" w:rsidRDefault="005516B9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color w:val="000000"/>
          <w:sz w:val="17"/>
          <w:shd w:val="clear" w:color="auto" w:fill="FFFFFF"/>
        </w:rPr>
        <w:t>Решение уравнений вида 12+х=12, 25-х=20, х-2=8 способом подбора.</w:t>
      </w:r>
    </w:p>
    <w:p w:rsidR="004A1435" w:rsidRDefault="005516B9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color w:val="000000"/>
          <w:sz w:val="17"/>
          <w:shd w:val="clear" w:color="auto" w:fill="FFFFFF"/>
        </w:rPr>
        <w:t>Решение уравнений вида 58-х=27, х-36=23, х+38=70 на основе знания взаимосвязей между компонентами и результатом действий.</w:t>
      </w:r>
    </w:p>
    <w:p w:rsidR="004A1435" w:rsidRDefault="005516B9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color w:val="000000"/>
          <w:sz w:val="17"/>
          <w:shd w:val="clear" w:color="auto" w:fill="FFFFFF"/>
        </w:rPr>
        <w:t>Углы прямые и непрямые. Прямоугольник (квадрат). Свойство противоположных сторон прямоугольника.</w:t>
      </w:r>
    </w:p>
    <w:p w:rsidR="004A1435" w:rsidRDefault="005516B9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color w:val="000000"/>
          <w:sz w:val="17"/>
          <w:shd w:val="clear" w:color="auto" w:fill="FFFFFF"/>
        </w:rPr>
        <w:t>Построение прямого угла, прямоугольника (квадрата) на клетчатой бумаге.</w:t>
      </w:r>
    </w:p>
    <w:p w:rsidR="004A1435" w:rsidRDefault="005516B9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color w:val="000000"/>
          <w:sz w:val="17"/>
          <w:shd w:val="clear" w:color="auto" w:fill="FFFFFF"/>
        </w:rPr>
        <w:t>Решение задач в 1-2 действия на сложение и вычитание.</w:t>
      </w:r>
    </w:p>
    <w:p w:rsidR="004A1435" w:rsidRDefault="005516B9">
      <w:pPr>
        <w:spacing w:after="120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b/>
          <w:color w:val="000000"/>
          <w:sz w:val="17"/>
          <w:shd w:val="clear" w:color="auto" w:fill="FFFFFF"/>
        </w:rPr>
        <w:t>Умножение и деление</w:t>
      </w:r>
    </w:p>
    <w:p w:rsidR="004A1435" w:rsidRDefault="005516B9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color w:val="000000"/>
          <w:sz w:val="17"/>
          <w:shd w:val="clear" w:color="auto" w:fill="FFFFFF"/>
        </w:rPr>
        <w:t>Конкретный смысл и названия действий умножения и деления. Знаки умножения (точка) и деления</w:t>
      </w:r>
      <w:proofErr w:type="gramStart"/>
      <w:r>
        <w:rPr>
          <w:rFonts w:ascii="Arial" w:hAnsi="Arial"/>
          <w:color w:val="000000"/>
          <w:sz w:val="17"/>
          <w:shd w:val="clear" w:color="auto" w:fill="FFFFFF"/>
        </w:rPr>
        <w:t xml:space="preserve"> :</w:t>
      </w:r>
      <w:proofErr w:type="gramEnd"/>
      <w:r>
        <w:rPr>
          <w:rFonts w:ascii="Arial" w:hAnsi="Arial"/>
          <w:color w:val="000000"/>
          <w:sz w:val="17"/>
          <w:shd w:val="clear" w:color="auto" w:fill="FFFFFF"/>
        </w:rPr>
        <w:t xml:space="preserve"> (две точки).</w:t>
      </w:r>
    </w:p>
    <w:p w:rsidR="004A1435" w:rsidRDefault="005516B9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color w:val="000000"/>
          <w:sz w:val="17"/>
          <w:shd w:val="clear" w:color="auto" w:fill="FFFFFF"/>
        </w:rPr>
        <w:t>Названия компонентов и результата умножения (деления), использование при чтении и записи выражений.</w:t>
      </w:r>
    </w:p>
    <w:p w:rsidR="004A1435" w:rsidRDefault="005516B9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color w:val="000000"/>
          <w:sz w:val="17"/>
          <w:shd w:val="clear" w:color="auto" w:fill="FFFFFF"/>
        </w:rPr>
        <w:t>Переместительное свойство умножения.</w:t>
      </w:r>
    </w:p>
    <w:p w:rsidR="004A1435" w:rsidRDefault="005516B9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color w:val="000000"/>
          <w:sz w:val="17"/>
          <w:shd w:val="clear" w:color="auto" w:fill="FFFFFF"/>
        </w:rPr>
        <w:t>Взаимосвязи между компонентами и результатами каждого действия; их использование при рассмотрении умножения и деления с числом 10</w:t>
      </w:r>
    </w:p>
    <w:p w:rsidR="004A1435" w:rsidRDefault="005516B9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color w:val="000000"/>
          <w:sz w:val="17"/>
          <w:shd w:val="clear" w:color="auto" w:fill="FFFFFF"/>
        </w:rPr>
        <w:t>и при составлении таблиц умножения и деления с числами 2,3,4. Порядок выполнения действий в выражениях, содержащих 2-3 действия (со скобками и без них)</w:t>
      </w:r>
      <w:proofErr w:type="gramStart"/>
      <w:r>
        <w:rPr>
          <w:rFonts w:ascii="Arial" w:hAnsi="Arial"/>
          <w:color w:val="000000"/>
          <w:sz w:val="17"/>
          <w:shd w:val="clear" w:color="auto" w:fill="FFFFFF"/>
        </w:rPr>
        <w:t>.П</w:t>
      </w:r>
      <w:proofErr w:type="gramEnd"/>
      <w:r>
        <w:rPr>
          <w:rFonts w:ascii="Arial" w:hAnsi="Arial"/>
          <w:color w:val="000000"/>
          <w:sz w:val="17"/>
          <w:shd w:val="clear" w:color="auto" w:fill="FFFFFF"/>
        </w:rPr>
        <w:t>ериметр прямоугольника (квадрата).Решение задач в 1 действие на умножение и деление.</w:t>
      </w:r>
    </w:p>
    <w:p w:rsidR="004A1435" w:rsidRDefault="004A1435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4A1435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4A1435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</w:p>
    <w:p w:rsidR="000B732B" w:rsidRDefault="005516B9">
      <w:pPr>
        <w:spacing w:after="120"/>
        <w:jc w:val="both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color w:val="000000"/>
          <w:sz w:val="17"/>
          <w:shd w:val="clear" w:color="auto" w:fill="FFFFFF"/>
        </w:rPr>
        <w:t xml:space="preserve">Тематическое планирование </w:t>
      </w:r>
    </w:p>
    <w:p w:rsidR="005516B9" w:rsidRPr="000B732B" w:rsidRDefault="000B732B" w:rsidP="000B732B">
      <w:pPr>
        <w:tabs>
          <w:tab w:val="left" w:pos="5895"/>
        </w:tabs>
        <w:rPr>
          <w:rFonts w:ascii="Arial" w:hAnsi="Arial"/>
          <w:sz w:val="17"/>
        </w:rPr>
      </w:pPr>
      <w:r>
        <w:rPr>
          <w:rFonts w:ascii="Arial" w:hAnsi="Arial"/>
          <w:sz w:val="17"/>
        </w:rPr>
        <w:tab/>
        <w:t xml:space="preserve">                 </w:t>
      </w:r>
    </w:p>
    <w:tbl>
      <w:tblPr>
        <w:tblStyle w:val="ab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427"/>
        <w:gridCol w:w="2151"/>
        <w:gridCol w:w="2957"/>
      </w:tblGrid>
      <w:tr w:rsidR="000B732B" w:rsidTr="000B732B">
        <w:trPr>
          <w:trHeight w:val="408"/>
        </w:trPr>
        <w:tc>
          <w:tcPr>
            <w:tcW w:w="427" w:type="dxa"/>
          </w:tcPr>
          <w:p w:rsidR="000B732B" w:rsidRDefault="000B732B" w:rsidP="000B732B">
            <w:pPr>
              <w:spacing w:after="120"/>
              <w:jc w:val="both"/>
              <w:rPr>
                <w:rFonts w:ascii="Arial" w:hAnsi="Arial"/>
                <w:color w:val="000000"/>
                <w:sz w:val="17"/>
                <w:shd w:val="clear" w:color="auto" w:fill="FFFFFF"/>
              </w:rPr>
            </w:pPr>
            <w:r>
              <w:rPr>
                <w:rFonts w:ascii="Arial" w:hAnsi="Arial"/>
                <w:color w:val="000000"/>
                <w:sz w:val="17"/>
                <w:shd w:val="clear" w:color="auto" w:fill="FFFFFF"/>
              </w:rPr>
              <w:t>№</w:t>
            </w:r>
          </w:p>
        </w:tc>
        <w:tc>
          <w:tcPr>
            <w:tcW w:w="2151" w:type="dxa"/>
          </w:tcPr>
          <w:p w:rsidR="000B732B" w:rsidRDefault="000B732B" w:rsidP="000B732B">
            <w:pPr>
              <w:spacing w:after="120"/>
              <w:jc w:val="both"/>
              <w:rPr>
                <w:rFonts w:ascii="Arial" w:hAnsi="Arial"/>
                <w:color w:val="000000"/>
                <w:sz w:val="17"/>
                <w:shd w:val="clear" w:color="auto" w:fill="FFFFFF"/>
              </w:rPr>
            </w:pPr>
            <w:r>
              <w:rPr>
                <w:rFonts w:ascii="Arial" w:hAnsi="Arial"/>
                <w:color w:val="000000"/>
                <w:sz w:val="17"/>
                <w:shd w:val="clear" w:color="auto" w:fill="FFFFFF"/>
              </w:rPr>
              <w:t xml:space="preserve">Тема </w:t>
            </w:r>
          </w:p>
        </w:tc>
        <w:tc>
          <w:tcPr>
            <w:tcW w:w="2957" w:type="dxa"/>
          </w:tcPr>
          <w:p w:rsidR="000B732B" w:rsidRDefault="000B732B" w:rsidP="000B732B">
            <w:pPr>
              <w:spacing w:after="120"/>
              <w:jc w:val="both"/>
              <w:rPr>
                <w:rFonts w:ascii="Arial" w:hAnsi="Arial"/>
                <w:color w:val="000000"/>
                <w:sz w:val="17"/>
                <w:shd w:val="clear" w:color="auto" w:fill="FFFFFF"/>
              </w:rPr>
            </w:pPr>
            <w:r>
              <w:rPr>
                <w:rFonts w:ascii="Arial" w:hAnsi="Arial"/>
                <w:color w:val="000000"/>
                <w:sz w:val="17"/>
                <w:shd w:val="clear" w:color="auto" w:fill="FFFFFF"/>
              </w:rPr>
              <w:t xml:space="preserve">Кол-во часов </w:t>
            </w:r>
          </w:p>
        </w:tc>
      </w:tr>
      <w:tr w:rsidR="000B732B" w:rsidTr="000B732B">
        <w:trPr>
          <w:trHeight w:val="408"/>
        </w:trPr>
        <w:tc>
          <w:tcPr>
            <w:tcW w:w="427" w:type="dxa"/>
          </w:tcPr>
          <w:p w:rsidR="000B732B" w:rsidRDefault="000B732B" w:rsidP="000B732B">
            <w:pPr>
              <w:spacing w:after="120"/>
              <w:jc w:val="both"/>
              <w:rPr>
                <w:rFonts w:ascii="Arial" w:hAnsi="Arial"/>
                <w:color w:val="000000"/>
                <w:sz w:val="17"/>
                <w:shd w:val="clear" w:color="auto" w:fill="FFFFFF"/>
              </w:rPr>
            </w:pPr>
            <w:r>
              <w:rPr>
                <w:rFonts w:ascii="Arial" w:hAnsi="Arial"/>
                <w:color w:val="000000"/>
                <w:sz w:val="17"/>
                <w:shd w:val="clear" w:color="auto" w:fill="FFFFFF"/>
              </w:rPr>
              <w:t>1</w:t>
            </w:r>
          </w:p>
        </w:tc>
        <w:tc>
          <w:tcPr>
            <w:tcW w:w="2151" w:type="dxa"/>
          </w:tcPr>
          <w:p w:rsidR="000B732B" w:rsidRDefault="000B732B" w:rsidP="000B732B">
            <w:pPr>
              <w:spacing w:after="120"/>
              <w:jc w:val="both"/>
              <w:rPr>
                <w:rFonts w:ascii="Arial" w:hAnsi="Arial"/>
                <w:color w:val="000000"/>
                <w:sz w:val="17"/>
                <w:shd w:val="clear" w:color="auto" w:fill="FFFFFF"/>
              </w:rPr>
            </w:pPr>
            <w:r>
              <w:rPr>
                <w:rFonts w:ascii="Arial" w:hAnsi="Arial"/>
                <w:color w:val="000000"/>
                <w:sz w:val="17"/>
                <w:shd w:val="clear" w:color="auto" w:fill="FFFFFF"/>
              </w:rPr>
              <w:t xml:space="preserve">Нумерация </w:t>
            </w:r>
          </w:p>
        </w:tc>
        <w:tc>
          <w:tcPr>
            <w:tcW w:w="2957" w:type="dxa"/>
          </w:tcPr>
          <w:p w:rsidR="000B732B" w:rsidRDefault="000B732B" w:rsidP="000B732B">
            <w:pPr>
              <w:spacing w:after="120"/>
              <w:jc w:val="both"/>
              <w:rPr>
                <w:rFonts w:ascii="Arial" w:hAnsi="Arial"/>
                <w:color w:val="000000"/>
                <w:sz w:val="17"/>
                <w:shd w:val="clear" w:color="auto" w:fill="FFFFFF"/>
              </w:rPr>
            </w:pPr>
            <w:r>
              <w:rPr>
                <w:rFonts w:ascii="Arial" w:hAnsi="Arial"/>
                <w:color w:val="000000"/>
                <w:sz w:val="17"/>
                <w:shd w:val="clear" w:color="auto" w:fill="FFFFFF"/>
              </w:rPr>
              <w:t>22</w:t>
            </w:r>
          </w:p>
        </w:tc>
      </w:tr>
      <w:tr w:rsidR="000B732B" w:rsidTr="000B732B">
        <w:trPr>
          <w:trHeight w:val="388"/>
        </w:trPr>
        <w:tc>
          <w:tcPr>
            <w:tcW w:w="427" w:type="dxa"/>
          </w:tcPr>
          <w:p w:rsidR="000B732B" w:rsidRDefault="000B732B" w:rsidP="000B732B">
            <w:pPr>
              <w:spacing w:after="120"/>
              <w:jc w:val="both"/>
              <w:rPr>
                <w:rFonts w:ascii="Arial" w:hAnsi="Arial"/>
                <w:color w:val="000000"/>
                <w:sz w:val="17"/>
                <w:shd w:val="clear" w:color="auto" w:fill="FFFFFF"/>
              </w:rPr>
            </w:pPr>
            <w:r>
              <w:rPr>
                <w:rFonts w:ascii="Arial" w:hAnsi="Arial"/>
                <w:color w:val="000000"/>
                <w:sz w:val="17"/>
                <w:shd w:val="clear" w:color="auto" w:fill="FFFFFF"/>
              </w:rPr>
              <w:t>2</w:t>
            </w:r>
          </w:p>
        </w:tc>
        <w:tc>
          <w:tcPr>
            <w:tcW w:w="2151" w:type="dxa"/>
          </w:tcPr>
          <w:p w:rsidR="000B732B" w:rsidRDefault="000B732B" w:rsidP="000B732B">
            <w:pPr>
              <w:spacing w:after="120"/>
              <w:jc w:val="both"/>
              <w:rPr>
                <w:rFonts w:ascii="Arial" w:hAnsi="Arial"/>
                <w:color w:val="000000"/>
                <w:sz w:val="17"/>
                <w:shd w:val="clear" w:color="auto" w:fill="FFFFFF"/>
              </w:rPr>
            </w:pPr>
            <w:r>
              <w:rPr>
                <w:rFonts w:ascii="Arial" w:hAnsi="Arial"/>
                <w:color w:val="000000"/>
                <w:sz w:val="17"/>
                <w:shd w:val="clear" w:color="auto" w:fill="FFFFFF"/>
              </w:rPr>
              <w:t xml:space="preserve">Работа с информацией </w:t>
            </w:r>
          </w:p>
        </w:tc>
        <w:tc>
          <w:tcPr>
            <w:tcW w:w="2957" w:type="dxa"/>
          </w:tcPr>
          <w:p w:rsidR="000B732B" w:rsidRDefault="000B732B" w:rsidP="000B732B">
            <w:pPr>
              <w:spacing w:after="120"/>
              <w:jc w:val="both"/>
              <w:rPr>
                <w:rFonts w:ascii="Arial" w:hAnsi="Arial"/>
                <w:color w:val="000000"/>
                <w:sz w:val="17"/>
                <w:shd w:val="clear" w:color="auto" w:fill="FFFFFF"/>
              </w:rPr>
            </w:pPr>
            <w:r>
              <w:rPr>
                <w:rFonts w:ascii="Arial" w:hAnsi="Arial"/>
                <w:color w:val="000000"/>
                <w:sz w:val="17"/>
                <w:shd w:val="clear" w:color="auto" w:fill="FFFFFF"/>
              </w:rPr>
              <w:t xml:space="preserve">1 из 54 </w:t>
            </w:r>
          </w:p>
        </w:tc>
      </w:tr>
      <w:tr w:rsidR="000B732B" w:rsidTr="000B732B">
        <w:trPr>
          <w:trHeight w:val="408"/>
        </w:trPr>
        <w:tc>
          <w:tcPr>
            <w:tcW w:w="427" w:type="dxa"/>
          </w:tcPr>
          <w:p w:rsidR="000B732B" w:rsidRDefault="000B732B" w:rsidP="000B732B">
            <w:pPr>
              <w:spacing w:after="120"/>
              <w:jc w:val="both"/>
              <w:rPr>
                <w:rFonts w:ascii="Arial" w:hAnsi="Arial"/>
                <w:color w:val="000000"/>
                <w:sz w:val="17"/>
                <w:shd w:val="clear" w:color="auto" w:fill="FFFFFF"/>
              </w:rPr>
            </w:pPr>
            <w:r>
              <w:rPr>
                <w:rFonts w:ascii="Arial" w:hAnsi="Arial"/>
                <w:color w:val="000000"/>
                <w:sz w:val="17"/>
                <w:shd w:val="clear" w:color="auto" w:fill="FFFFFF"/>
              </w:rPr>
              <w:t>3</w:t>
            </w:r>
          </w:p>
        </w:tc>
        <w:tc>
          <w:tcPr>
            <w:tcW w:w="2151" w:type="dxa"/>
          </w:tcPr>
          <w:p w:rsidR="000B732B" w:rsidRDefault="000B732B" w:rsidP="000B732B">
            <w:pPr>
              <w:spacing w:after="120"/>
              <w:jc w:val="both"/>
              <w:rPr>
                <w:rFonts w:ascii="Arial" w:hAnsi="Arial"/>
                <w:color w:val="000000"/>
                <w:sz w:val="17"/>
                <w:shd w:val="clear" w:color="auto" w:fill="FFFFFF"/>
              </w:rPr>
            </w:pPr>
            <w:r>
              <w:rPr>
                <w:rFonts w:ascii="Arial" w:hAnsi="Arial"/>
                <w:color w:val="000000"/>
                <w:sz w:val="17"/>
                <w:shd w:val="clear" w:color="auto" w:fill="FFFFFF"/>
              </w:rPr>
              <w:t xml:space="preserve">Сложение и вычитание </w:t>
            </w:r>
          </w:p>
        </w:tc>
        <w:tc>
          <w:tcPr>
            <w:tcW w:w="2957" w:type="dxa"/>
          </w:tcPr>
          <w:p w:rsidR="000B732B" w:rsidRDefault="000B732B" w:rsidP="000B732B">
            <w:pPr>
              <w:spacing w:after="120"/>
              <w:jc w:val="both"/>
              <w:rPr>
                <w:rFonts w:ascii="Arial" w:hAnsi="Arial"/>
                <w:color w:val="000000"/>
                <w:sz w:val="17"/>
                <w:shd w:val="clear" w:color="auto" w:fill="FFFFFF"/>
              </w:rPr>
            </w:pPr>
            <w:r>
              <w:rPr>
                <w:rFonts w:ascii="Arial" w:hAnsi="Arial"/>
                <w:color w:val="000000"/>
                <w:sz w:val="17"/>
                <w:shd w:val="clear" w:color="auto" w:fill="FFFFFF"/>
              </w:rPr>
              <w:t>24 из 70</w:t>
            </w:r>
          </w:p>
        </w:tc>
      </w:tr>
      <w:tr w:rsidR="000B732B" w:rsidTr="000B732B">
        <w:trPr>
          <w:trHeight w:val="408"/>
        </w:trPr>
        <w:tc>
          <w:tcPr>
            <w:tcW w:w="427" w:type="dxa"/>
          </w:tcPr>
          <w:p w:rsidR="000B732B" w:rsidRDefault="000B732B" w:rsidP="000B732B">
            <w:pPr>
              <w:spacing w:after="120"/>
              <w:jc w:val="both"/>
              <w:rPr>
                <w:rFonts w:ascii="Arial" w:hAnsi="Arial"/>
                <w:color w:val="000000"/>
                <w:sz w:val="17"/>
                <w:shd w:val="clear" w:color="auto" w:fill="FFFFFF"/>
              </w:rPr>
            </w:pPr>
            <w:r>
              <w:rPr>
                <w:rFonts w:ascii="Arial" w:hAnsi="Arial"/>
                <w:color w:val="000000"/>
                <w:sz w:val="17"/>
                <w:shd w:val="clear" w:color="auto" w:fill="FFFFFF"/>
              </w:rPr>
              <w:t>4</w:t>
            </w:r>
          </w:p>
        </w:tc>
        <w:tc>
          <w:tcPr>
            <w:tcW w:w="2151" w:type="dxa"/>
          </w:tcPr>
          <w:p w:rsidR="000B732B" w:rsidRDefault="000B732B" w:rsidP="000B732B">
            <w:pPr>
              <w:spacing w:after="120"/>
              <w:jc w:val="both"/>
              <w:rPr>
                <w:rFonts w:ascii="Arial" w:hAnsi="Arial"/>
                <w:color w:val="000000"/>
                <w:sz w:val="17"/>
                <w:shd w:val="clear" w:color="auto" w:fill="FFFFFF"/>
              </w:rPr>
            </w:pPr>
            <w:r>
              <w:rPr>
                <w:rFonts w:ascii="Arial" w:hAnsi="Arial"/>
                <w:color w:val="000000"/>
                <w:sz w:val="17"/>
                <w:shd w:val="clear" w:color="auto" w:fill="FFFFFF"/>
              </w:rPr>
              <w:t>Сложение и вычитание (письменные приемы)</w:t>
            </w:r>
          </w:p>
        </w:tc>
        <w:tc>
          <w:tcPr>
            <w:tcW w:w="2957" w:type="dxa"/>
          </w:tcPr>
          <w:p w:rsidR="000B732B" w:rsidRDefault="000B732B" w:rsidP="000B732B">
            <w:pPr>
              <w:spacing w:after="120"/>
              <w:jc w:val="both"/>
              <w:rPr>
                <w:rFonts w:ascii="Arial" w:hAnsi="Arial"/>
                <w:color w:val="000000"/>
                <w:sz w:val="17"/>
                <w:shd w:val="clear" w:color="auto" w:fill="FFFFFF"/>
              </w:rPr>
            </w:pPr>
            <w:r>
              <w:rPr>
                <w:rFonts w:ascii="Arial" w:hAnsi="Arial"/>
                <w:color w:val="000000"/>
                <w:sz w:val="17"/>
                <w:shd w:val="clear" w:color="auto" w:fill="FFFFFF"/>
              </w:rPr>
              <w:t>33 из 36</w:t>
            </w:r>
          </w:p>
        </w:tc>
      </w:tr>
      <w:tr w:rsidR="000B732B" w:rsidTr="000B732B">
        <w:trPr>
          <w:trHeight w:val="388"/>
        </w:trPr>
        <w:tc>
          <w:tcPr>
            <w:tcW w:w="427" w:type="dxa"/>
          </w:tcPr>
          <w:p w:rsidR="000B732B" w:rsidRDefault="000B732B" w:rsidP="000B732B">
            <w:pPr>
              <w:spacing w:after="120"/>
              <w:jc w:val="both"/>
              <w:rPr>
                <w:rFonts w:ascii="Arial" w:hAnsi="Arial"/>
                <w:color w:val="000000"/>
                <w:sz w:val="17"/>
                <w:shd w:val="clear" w:color="auto" w:fill="FFFFFF"/>
              </w:rPr>
            </w:pPr>
            <w:r>
              <w:rPr>
                <w:rFonts w:ascii="Arial" w:hAnsi="Arial"/>
                <w:color w:val="000000"/>
                <w:sz w:val="17"/>
                <w:shd w:val="clear" w:color="auto" w:fill="FFFFFF"/>
              </w:rPr>
              <w:t>5</w:t>
            </w:r>
          </w:p>
        </w:tc>
        <w:tc>
          <w:tcPr>
            <w:tcW w:w="2151" w:type="dxa"/>
          </w:tcPr>
          <w:p w:rsidR="000B732B" w:rsidRDefault="000B732B" w:rsidP="000B732B">
            <w:pPr>
              <w:spacing w:after="120"/>
              <w:jc w:val="both"/>
              <w:rPr>
                <w:rFonts w:ascii="Arial" w:hAnsi="Arial"/>
                <w:color w:val="000000"/>
                <w:sz w:val="17"/>
                <w:shd w:val="clear" w:color="auto" w:fill="FFFFFF"/>
              </w:rPr>
            </w:pPr>
            <w:r>
              <w:rPr>
                <w:rFonts w:ascii="Arial" w:hAnsi="Arial"/>
                <w:color w:val="000000"/>
                <w:sz w:val="17"/>
                <w:shd w:val="clear" w:color="auto" w:fill="FFFFFF"/>
              </w:rPr>
              <w:t>Сложение и вычитание (письменные приемы)</w:t>
            </w:r>
          </w:p>
        </w:tc>
        <w:tc>
          <w:tcPr>
            <w:tcW w:w="2957" w:type="dxa"/>
          </w:tcPr>
          <w:p w:rsidR="000B732B" w:rsidRDefault="000B732B" w:rsidP="000B732B">
            <w:pPr>
              <w:spacing w:after="120"/>
              <w:jc w:val="both"/>
              <w:rPr>
                <w:rFonts w:ascii="Arial" w:hAnsi="Arial"/>
                <w:color w:val="000000"/>
                <w:sz w:val="17"/>
                <w:shd w:val="clear" w:color="auto" w:fill="FFFFFF"/>
              </w:rPr>
            </w:pPr>
            <w:r>
              <w:rPr>
                <w:rFonts w:ascii="Arial" w:hAnsi="Arial"/>
                <w:color w:val="000000"/>
                <w:sz w:val="17"/>
                <w:shd w:val="clear" w:color="auto" w:fill="FFFFFF"/>
              </w:rPr>
              <w:t>12 из 36</w:t>
            </w:r>
          </w:p>
        </w:tc>
      </w:tr>
      <w:tr w:rsidR="000B732B" w:rsidTr="000B732B">
        <w:trPr>
          <w:trHeight w:val="427"/>
        </w:trPr>
        <w:tc>
          <w:tcPr>
            <w:tcW w:w="427" w:type="dxa"/>
          </w:tcPr>
          <w:p w:rsidR="000B732B" w:rsidRDefault="000B732B" w:rsidP="000B732B">
            <w:pPr>
              <w:spacing w:after="120"/>
              <w:jc w:val="both"/>
              <w:rPr>
                <w:rFonts w:ascii="Arial" w:hAnsi="Arial"/>
                <w:color w:val="000000"/>
                <w:sz w:val="17"/>
                <w:shd w:val="clear" w:color="auto" w:fill="FFFFFF"/>
              </w:rPr>
            </w:pPr>
            <w:r>
              <w:rPr>
                <w:rFonts w:ascii="Arial" w:hAnsi="Arial"/>
                <w:color w:val="000000"/>
                <w:sz w:val="17"/>
                <w:shd w:val="clear" w:color="auto" w:fill="FFFFFF"/>
              </w:rPr>
              <w:t>6</w:t>
            </w:r>
          </w:p>
        </w:tc>
        <w:tc>
          <w:tcPr>
            <w:tcW w:w="2151" w:type="dxa"/>
          </w:tcPr>
          <w:p w:rsidR="000B732B" w:rsidRDefault="000B732B" w:rsidP="000B732B">
            <w:pPr>
              <w:spacing w:after="120"/>
              <w:jc w:val="both"/>
              <w:rPr>
                <w:rFonts w:ascii="Arial" w:hAnsi="Arial"/>
                <w:color w:val="000000"/>
                <w:sz w:val="17"/>
                <w:shd w:val="clear" w:color="auto" w:fill="FFFFFF"/>
              </w:rPr>
            </w:pPr>
            <w:r>
              <w:rPr>
                <w:rFonts w:ascii="Arial" w:hAnsi="Arial"/>
                <w:color w:val="000000"/>
                <w:sz w:val="17"/>
                <w:shd w:val="clear" w:color="auto" w:fill="FFFFFF"/>
              </w:rPr>
              <w:t xml:space="preserve">Умножение и деление </w:t>
            </w:r>
          </w:p>
        </w:tc>
        <w:tc>
          <w:tcPr>
            <w:tcW w:w="2957" w:type="dxa"/>
          </w:tcPr>
          <w:p w:rsidR="000B732B" w:rsidRDefault="000B732B" w:rsidP="000B732B">
            <w:pPr>
              <w:spacing w:after="120"/>
              <w:jc w:val="both"/>
              <w:rPr>
                <w:rFonts w:ascii="Arial" w:hAnsi="Arial"/>
                <w:color w:val="000000"/>
                <w:sz w:val="17"/>
                <w:shd w:val="clear" w:color="auto" w:fill="FFFFFF"/>
              </w:rPr>
            </w:pPr>
            <w:r>
              <w:rPr>
                <w:rFonts w:ascii="Arial" w:hAnsi="Arial"/>
                <w:color w:val="000000"/>
                <w:sz w:val="17"/>
                <w:shd w:val="clear" w:color="auto" w:fill="FFFFFF"/>
              </w:rPr>
              <w:t>33</w:t>
            </w:r>
          </w:p>
        </w:tc>
      </w:tr>
      <w:tr w:rsidR="000B732B" w:rsidTr="000B732B">
        <w:trPr>
          <w:trHeight w:val="186"/>
        </w:trPr>
        <w:tc>
          <w:tcPr>
            <w:tcW w:w="427" w:type="dxa"/>
          </w:tcPr>
          <w:p w:rsidR="000B732B" w:rsidRDefault="000B732B" w:rsidP="000B732B">
            <w:pPr>
              <w:spacing w:after="120"/>
              <w:jc w:val="both"/>
              <w:rPr>
                <w:rFonts w:ascii="Arial" w:hAnsi="Arial"/>
                <w:color w:val="000000"/>
                <w:sz w:val="17"/>
                <w:shd w:val="clear" w:color="auto" w:fill="FFFFFF"/>
              </w:rPr>
            </w:pPr>
            <w:r>
              <w:rPr>
                <w:rFonts w:ascii="Arial" w:hAnsi="Arial"/>
                <w:color w:val="000000"/>
                <w:sz w:val="17"/>
                <w:shd w:val="clear" w:color="auto" w:fill="FFFFFF"/>
              </w:rPr>
              <w:t>7</w:t>
            </w:r>
          </w:p>
        </w:tc>
        <w:tc>
          <w:tcPr>
            <w:tcW w:w="2151" w:type="dxa"/>
          </w:tcPr>
          <w:p w:rsidR="000B732B" w:rsidRDefault="000B732B" w:rsidP="000B732B">
            <w:pPr>
              <w:spacing w:after="120"/>
              <w:jc w:val="both"/>
              <w:rPr>
                <w:rFonts w:ascii="Arial" w:hAnsi="Arial"/>
                <w:color w:val="000000"/>
                <w:sz w:val="17"/>
                <w:shd w:val="clear" w:color="auto" w:fill="FFFFFF"/>
              </w:rPr>
            </w:pPr>
            <w:r>
              <w:rPr>
                <w:rFonts w:ascii="Arial" w:hAnsi="Arial"/>
                <w:color w:val="000000"/>
                <w:sz w:val="17"/>
                <w:shd w:val="clear" w:color="auto" w:fill="FFFFFF"/>
              </w:rPr>
              <w:t xml:space="preserve">Табличное умножение и деление </w:t>
            </w:r>
          </w:p>
        </w:tc>
        <w:tc>
          <w:tcPr>
            <w:tcW w:w="2957" w:type="dxa"/>
          </w:tcPr>
          <w:p w:rsidR="000B732B" w:rsidRDefault="000B732B" w:rsidP="000B732B">
            <w:pPr>
              <w:spacing w:after="120"/>
              <w:jc w:val="both"/>
              <w:rPr>
                <w:rFonts w:ascii="Arial" w:hAnsi="Arial"/>
                <w:color w:val="000000"/>
                <w:sz w:val="17"/>
                <w:shd w:val="clear" w:color="auto" w:fill="FFFFFF"/>
              </w:rPr>
            </w:pPr>
            <w:r>
              <w:rPr>
                <w:rFonts w:ascii="Arial" w:hAnsi="Arial"/>
                <w:color w:val="000000"/>
                <w:sz w:val="17"/>
                <w:shd w:val="clear" w:color="auto" w:fill="FFFFFF"/>
              </w:rPr>
              <w:t>16</w:t>
            </w:r>
          </w:p>
        </w:tc>
      </w:tr>
      <w:tr w:rsidR="000B732B" w:rsidTr="000B732B">
        <w:trPr>
          <w:trHeight w:val="186"/>
        </w:trPr>
        <w:tc>
          <w:tcPr>
            <w:tcW w:w="427" w:type="dxa"/>
          </w:tcPr>
          <w:p w:rsidR="000B732B" w:rsidRDefault="000B732B" w:rsidP="000B732B">
            <w:pPr>
              <w:spacing w:after="120"/>
              <w:jc w:val="both"/>
              <w:rPr>
                <w:rFonts w:ascii="Arial" w:hAnsi="Arial"/>
                <w:color w:val="000000"/>
                <w:sz w:val="17"/>
                <w:shd w:val="clear" w:color="auto" w:fill="FFFFFF"/>
              </w:rPr>
            </w:pPr>
            <w:r>
              <w:rPr>
                <w:rFonts w:ascii="Arial" w:hAnsi="Arial"/>
                <w:color w:val="000000"/>
                <w:sz w:val="17"/>
                <w:shd w:val="clear" w:color="auto" w:fill="FFFFFF"/>
              </w:rPr>
              <w:t>8</w:t>
            </w:r>
          </w:p>
        </w:tc>
        <w:tc>
          <w:tcPr>
            <w:tcW w:w="2151" w:type="dxa"/>
          </w:tcPr>
          <w:p w:rsidR="000B732B" w:rsidRDefault="000B732B" w:rsidP="000B732B">
            <w:pPr>
              <w:spacing w:after="120"/>
              <w:jc w:val="both"/>
              <w:rPr>
                <w:rFonts w:ascii="Arial" w:hAnsi="Arial"/>
                <w:color w:val="000000"/>
                <w:sz w:val="17"/>
                <w:shd w:val="clear" w:color="auto" w:fill="FFFFFF"/>
              </w:rPr>
            </w:pPr>
            <w:r>
              <w:rPr>
                <w:rFonts w:ascii="Arial" w:hAnsi="Arial"/>
                <w:color w:val="000000"/>
                <w:sz w:val="17"/>
                <w:shd w:val="clear" w:color="auto" w:fill="FFFFFF"/>
              </w:rPr>
              <w:t xml:space="preserve">Работа с информацией </w:t>
            </w:r>
          </w:p>
        </w:tc>
        <w:tc>
          <w:tcPr>
            <w:tcW w:w="2957" w:type="dxa"/>
          </w:tcPr>
          <w:p w:rsidR="000B732B" w:rsidRDefault="000B732B" w:rsidP="000B732B">
            <w:pPr>
              <w:spacing w:after="120"/>
              <w:jc w:val="both"/>
              <w:rPr>
                <w:rFonts w:ascii="Arial" w:hAnsi="Arial"/>
                <w:color w:val="000000"/>
                <w:sz w:val="17"/>
                <w:shd w:val="clear" w:color="auto" w:fill="FFFFFF"/>
              </w:rPr>
            </w:pPr>
          </w:p>
        </w:tc>
      </w:tr>
      <w:tr w:rsidR="000B732B" w:rsidTr="000B732B">
        <w:trPr>
          <w:trHeight w:val="186"/>
        </w:trPr>
        <w:tc>
          <w:tcPr>
            <w:tcW w:w="427" w:type="dxa"/>
          </w:tcPr>
          <w:p w:rsidR="000B732B" w:rsidRDefault="000B732B" w:rsidP="000B732B">
            <w:pPr>
              <w:spacing w:after="120"/>
              <w:jc w:val="both"/>
              <w:rPr>
                <w:rFonts w:ascii="Arial" w:hAnsi="Arial"/>
                <w:color w:val="000000"/>
                <w:sz w:val="17"/>
                <w:shd w:val="clear" w:color="auto" w:fill="FFFFFF"/>
              </w:rPr>
            </w:pPr>
            <w:r>
              <w:rPr>
                <w:rFonts w:ascii="Arial" w:hAnsi="Arial"/>
                <w:color w:val="000000"/>
                <w:sz w:val="17"/>
                <w:shd w:val="clear" w:color="auto" w:fill="FFFFFF"/>
              </w:rPr>
              <w:t>9</w:t>
            </w:r>
          </w:p>
        </w:tc>
        <w:tc>
          <w:tcPr>
            <w:tcW w:w="2151" w:type="dxa"/>
          </w:tcPr>
          <w:p w:rsidR="000B732B" w:rsidRDefault="000B732B" w:rsidP="000B732B">
            <w:pPr>
              <w:spacing w:after="120"/>
              <w:jc w:val="both"/>
              <w:rPr>
                <w:rFonts w:ascii="Arial" w:hAnsi="Arial"/>
                <w:color w:val="000000"/>
                <w:sz w:val="17"/>
                <w:shd w:val="clear" w:color="auto" w:fill="FFFFFF"/>
              </w:rPr>
            </w:pPr>
            <w:r>
              <w:rPr>
                <w:rFonts w:ascii="Arial" w:hAnsi="Arial"/>
                <w:color w:val="000000"/>
                <w:sz w:val="17"/>
                <w:shd w:val="clear" w:color="auto" w:fill="FFFFFF"/>
              </w:rPr>
              <w:t xml:space="preserve">Итоговое повторение </w:t>
            </w:r>
          </w:p>
        </w:tc>
        <w:tc>
          <w:tcPr>
            <w:tcW w:w="2957" w:type="dxa"/>
          </w:tcPr>
          <w:p w:rsidR="000B732B" w:rsidRDefault="000B732B" w:rsidP="000B732B">
            <w:pPr>
              <w:spacing w:after="120"/>
              <w:jc w:val="both"/>
              <w:rPr>
                <w:rFonts w:ascii="Arial" w:hAnsi="Arial"/>
                <w:color w:val="000000"/>
                <w:sz w:val="17"/>
                <w:shd w:val="clear" w:color="auto" w:fill="FFFFFF"/>
              </w:rPr>
            </w:pPr>
            <w:r>
              <w:rPr>
                <w:rFonts w:ascii="Arial" w:hAnsi="Arial"/>
                <w:color w:val="000000"/>
                <w:sz w:val="17"/>
                <w:shd w:val="clear" w:color="auto" w:fill="FFFFFF"/>
              </w:rPr>
              <w:t>9</w:t>
            </w:r>
          </w:p>
        </w:tc>
      </w:tr>
      <w:tr w:rsidR="000B732B" w:rsidTr="000B732B">
        <w:trPr>
          <w:trHeight w:val="186"/>
        </w:trPr>
        <w:tc>
          <w:tcPr>
            <w:tcW w:w="427" w:type="dxa"/>
          </w:tcPr>
          <w:p w:rsidR="000B732B" w:rsidRDefault="000B732B" w:rsidP="000B732B">
            <w:pPr>
              <w:spacing w:after="120"/>
              <w:jc w:val="both"/>
              <w:rPr>
                <w:rFonts w:ascii="Arial" w:hAnsi="Arial"/>
                <w:color w:val="000000"/>
                <w:sz w:val="17"/>
                <w:shd w:val="clear" w:color="auto" w:fill="FFFFFF"/>
              </w:rPr>
            </w:pPr>
            <w:r>
              <w:rPr>
                <w:rFonts w:ascii="Arial" w:hAnsi="Arial"/>
                <w:color w:val="000000"/>
                <w:sz w:val="17"/>
                <w:shd w:val="clear" w:color="auto" w:fill="FFFFFF"/>
              </w:rPr>
              <w:t>10</w:t>
            </w:r>
          </w:p>
        </w:tc>
        <w:tc>
          <w:tcPr>
            <w:tcW w:w="2151" w:type="dxa"/>
          </w:tcPr>
          <w:p w:rsidR="000B732B" w:rsidRDefault="000B732B" w:rsidP="000B732B">
            <w:pPr>
              <w:spacing w:after="120"/>
              <w:jc w:val="both"/>
              <w:rPr>
                <w:rFonts w:ascii="Arial" w:hAnsi="Arial"/>
                <w:color w:val="000000"/>
                <w:sz w:val="17"/>
                <w:shd w:val="clear" w:color="auto" w:fill="FFFFFF"/>
              </w:rPr>
            </w:pPr>
            <w:r>
              <w:rPr>
                <w:rFonts w:ascii="Arial" w:hAnsi="Arial"/>
                <w:color w:val="000000"/>
                <w:sz w:val="17"/>
                <w:shd w:val="clear" w:color="auto" w:fill="FFFFFF"/>
              </w:rPr>
              <w:t xml:space="preserve">Всего часов за год </w:t>
            </w:r>
          </w:p>
        </w:tc>
        <w:tc>
          <w:tcPr>
            <w:tcW w:w="2957" w:type="dxa"/>
          </w:tcPr>
          <w:p w:rsidR="000B732B" w:rsidRDefault="000B732B" w:rsidP="000B732B">
            <w:pPr>
              <w:spacing w:after="120"/>
              <w:jc w:val="both"/>
              <w:rPr>
                <w:rFonts w:ascii="Arial" w:hAnsi="Arial"/>
                <w:color w:val="000000"/>
                <w:sz w:val="17"/>
                <w:shd w:val="clear" w:color="auto" w:fill="FFFFFF"/>
              </w:rPr>
            </w:pPr>
            <w:r>
              <w:rPr>
                <w:rFonts w:ascii="Arial" w:hAnsi="Arial"/>
                <w:color w:val="000000"/>
                <w:sz w:val="17"/>
                <w:shd w:val="clear" w:color="auto" w:fill="FFFFFF"/>
              </w:rPr>
              <w:t>170</w:t>
            </w:r>
          </w:p>
        </w:tc>
      </w:tr>
    </w:tbl>
    <w:p w:rsidR="004A1435" w:rsidRDefault="000B732B">
      <w:pPr>
        <w:spacing w:after="120"/>
        <w:jc w:val="center"/>
        <w:rPr>
          <w:rFonts w:ascii="Arial" w:hAnsi="Arial"/>
          <w:b/>
          <w:color w:val="000000"/>
          <w:sz w:val="17"/>
          <w:shd w:val="clear" w:color="auto" w:fill="FFFFFF"/>
        </w:rPr>
      </w:pPr>
      <w:r>
        <w:rPr>
          <w:rFonts w:ascii="Arial" w:hAnsi="Arial"/>
          <w:b/>
          <w:color w:val="000000"/>
          <w:sz w:val="17"/>
          <w:shd w:val="clear" w:color="auto" w:fill="FFFFFF"/>
        </w:rPr>
        <w:br w:type="textWrapping" w:clear="all"/>
      </w:r>
    </w:p>
    <w:p w:rsidR="004A1435" w:rsidRDefault="004A1435">
      <w:pPr>
        <w:spacing w:after="120"/>
        <w:jc w:val="center"/>
        <w:rPr>
          <w:rFonts w:ascii="Arial" w:hAnsi="Arial"/>
          <w:b/>
          <w:color w:val="000000"/>
          <w:sz w:val="17"/>
          <w:shd w:val="clear" w:color="auto" w:fill="FFFFFF"/>
        </w:rPr>
      </w:pPr>
    </w:p>
    <w:p w:rsidR="004A1435" w:rsidRDefault="004A1435">
      <w:pPr>
        <w:spacing w:after="120"/>
        <w:jc w:val="center"/>
        <w:rPr>
          <w:rFonts w:ascii="Arial" w:hAnsi="Arial"/>
          <w:b/>
          <w:color w:val="000000"/>
          <w:sz w:val="17"/>
          <w:shd w:val="clear" w:color="auto" w:fill="FFFFFF"/>
        </w:rPr>
      </w:pPr>
    </w:p>
    <w:p w:rsidR="000B732B" w:rsidRDefault="000B732B">
      <w:pPr>
        <w:spacing w:after="120"/>
        <w:jc w:val="center"/>
        <w:rPr>
          <w:rFonts w:ascii="Arial" w:hAnsi="Arial"/>
          <w:b/>
          <w:color w:val="000000"/>
          <w:sz w:val="17"/>
          <w:shd w:val="clear" w:color="auto" w:fill="FFFFFF"/>
        </w:rPr>
      </w:pPr>
    </w:p>
    <w:p w:rsidR="000B732B" w:rsidRDefault="000B732B">
      <w:pPr>
        <w:spacing w:after="120"/>
        <w:jc w:val="center"/>
        <w:rPr>
          <w:rFonts w:ascii="Arial" w:hAnsi="Arial"/>
          <w:b/>
          <w:color w:val="000000"/>
          <w:sz w:val="17"/>
          <w:shd w:val="clear" w:color="auto" w:fill="FFFFFF"/>
        </w:rPr>
      </w:pPr>
    </w:p>
    <w:p w:rsidR="000B732B" w:rsidRDefault="000B732B">
      <w:pPr>
        <w:spacing w:after="120"/>
        <w:jc w:val="center"/>
        <w:rPr>
          <w:rFonts w:ascii="Arial" w:hAnsi="Arial"/>
          <w:b/>
          <w:color w:val="000000"/>
          <w:sz w:val="17"/>
          <w:shd w:val="clear" w:color="auto" w:fill="FFFFFF"/>
        </w:rPr>
      </w:pPr>
    </w:p>
    <w:p w:rsidR="000B732B" w:rsidRDefault="000B732B">
      <w:pPr>
        <w:spacing w:after="120"/>
        <w:jc w:val="center"/>
        <w:rPr>
          <w:rFonts w:ascii="Arial" w:hAnsi="Arial"/>
          <w:b/>
          <w:color w:val="000000"/>
          <w:sz w:val="17"/>
          <w:shd w:val="clear" w:color="auto" w:fill="FFFFFF"/>
        </w:rPr>
      </w:pPr>
    </w:p>
    <w:p w:rsidR="000B732B" w:rsidRDefault="000B732B">
      <w:pPr>
        <w:spacing w:after="120"/>
        <w:jc w:val="center"/>
        <w:rPr>
          <w:rFonts w:ascii="Arial" w:hAnsi="Arial"/>
          <w:b/>
          <w:color w:val="000000"/>
          <w:sz w:val="17"/>
          <w:shd w:val="clear" w:color="auto" w:fill="FFFFFF"/>
        </w:rPr>
      </w:pPr>
    </w:p>
    <w:p w:rsidR="000B732B" w:rsidRDefault="000B732B">
      <w:pPr>
        <w:spacing w:after="120"/>
        <w:jc w:val="center"/>
        <w:rPr>
          <w:rFonts w:ascii="Arial" w:hAnsi="Arial"/>
          <w:b/>
          <w:color w:val="000000"/>
          <w:sz w:val="17"/>
          <w:shd w:val="clear" w:color="auto" w:fill="FFFFFF"/>
        </w:rPr>
      </w:pPr>
    </w:p>
    <w:p w:rsidR="000B732B" w:rsidRDefault="000B732B">
      <w:pPr>
        <w:spacing w:after="120"/>
        <w:jc w:val="center"/>
        <w:rPr>
          <w:rFonts w:ascii="Arial" w:hAnsi="Arial"/>
          <w:b/>
          <w:color w:val="000000"/>
          <w:sz w:val="17"/>
          <w:shd w:val="clear" w:color="auto" w:fill="FFFFFF"/>
        </w:rPr>
      </w:pPr>
    </w:p>
    <w:p w:rsidR="000B732B" w:rsidRDefault="000B732B">
      <w:pPr>
        <w:spacing w:after="120"/>
        <w:jc w:val="center"/>
        <w:rPr>
          <w:rFonts w:ascii="Arial" w:hAnsi="Arial"/>
          <w:b/>
          <w:color w:val="000000"/>
          <w:sz w:val="17"/>
          <w:shd w:val="clear" w:color="auto" w:fill="FFFFFF"/>
        </w:rPr>
      </w:pPr>
    </w:p>
    <w:p w:rsidR="000B732B" w:rsidRDefault="000B732B">
      <w:pPr>
        <w:spacing w:after="120"/>
        <w:jc w:val="center"/>
        <w:rPr>
          <w:rFonts w:ascii="Arial" w:hAnsi="Arial"/>
          <w:b/>
          <w:color w:val="000000"/>
          <w:sz w:val="17"/>
          <w:shd w:val="clear" w:color="auto" w:fill="FFFFFF"/>
        </w:rPr>
      </w:pPr>
    </w:p>
    <w:p w:rsidR="000B732B" w:rsidRDefault="000B732B">
      <w:pPr>
        <w:spacing w:after="120"/>
        <w:jc w:val="center"/>
        <w:rPr>
          <w:rFonts w:ascii="Arial" w:hAnsi="Arial"/>
          <w:b/>
          <w:color w:val="000000"/>
          <w:sz w:val="17"/>
          <w:shd w:val="clear" w:color="auto" w:fill="FFFFFF"/>
        </w:rPr>
      </w:pPr>
    </w:p>
    <w:p w:rsidR="000B732B" w:rsidRDefault="000B732B">
      <w:pPr>
        <w:spacing w:after="120"/>
        <w:jc w:val="center"/>
        <w:rPr>
          <w:rFonts w:ascii="Arial" w:hAnsi="Arial"/>
          <w:b/>
          <w:color w:val="000000"/>
          <w:sz w:val="17"/>
          <w:shd w:val="clear" w:color="auto" w:fill="FFFFFF"/>
        </w:rPr>
      </w:pPr>
    </w:p>
    <w:p w:rsidR="000B732B" w:rsidRDefault="000B732B">
      <w:pPr>
        <w:spacing w:after="120"/>
        <w:jc w:val="center"/>
        <w:rPr>
          <w:rFonts w:ascii="Arial" w:hAnsi="Arial"/>
          <w:b/>
          <w:color w:val="000000"/>
          <w:sz w:val="17"/>
          <w:shd w:val="clear" w:color="auto" w:fill="FFFFFF"/>
        </w:rPr>
      </w:pPr>
    </w:p>
    <w:p w:rsidR="000B732B" w:rsidRDefault="000B732B">
      <w:pPr>
        <w:spacing w:after="120"/>
        <w:jc w:val="center"/>
        <w:rPr>
          <w:rFonts w:ascii="Arial" w:hAnsi="Arial"/>
          <w:b/>
          <w:color w:val="000000"/>
          <w:sz w:val="17"/>
          <w:shd w:val="clear" w:color="auto" w:fill="FFFFFF"/>
        </w:rPr>
      </w:pPr>
    </w:p>
    <w:p w:rsidR="000B732B" w:rsidRDefault="000B732B">
      <w:pPr>
        <w:spacing w:after="120"/>
        <w:jc w:val="center"/>
        <w:rPr>
          <w:rFonts w:ascii="Arial" w:hAnsi="Arial"/>
          <w:b/>
          <w:color w:val="000000"/>
          <w:sz w:val="17"/>
          <w:shd w:val="clear" w:color="auto" w:fill="FFFFFF"/>
        </w:rPr>
      </w:pPr>
    </w:p>
    <w:p w:rsidR="000B732B" w:rsidRDefault="000B732B">
      <w:pPr>
        <w:spacing w:after="120"/>
        <w:jc w:val="center"/>
        <w:rPr>
          <w:rFonts w:ascii="Arial" w:hAnsi="Arial"/>
          <w:b/>
          <w:color w:val="000000"/>
          <w:sz w:val="17"/>
          <w:shd w:val="clear" w:color="auto" w:fill="FFFFFF"/>
        </w:rPr>
      </w:pPr>
    </w:p>
    <w:p w:rsidR="000B732B" w:rsidRDefault="000B732B">
      <w:pPr>
        <w:spacing w:after="120"/>
        <w:jc w:val="center"/>
        <w:rPr>
          <w:rFonts w:ascii="Arial" w:hAnsi="Arial"/>
          <w:b/>
          <w:color w:val="000000"/>
          <w:sz w:val="17"/>
          <w:shd w:val="clear" w:color="auto" w:fill="FFFFFF"/>
        </w:rPr>
      </w:pPr>
    </w:p>
    <w:p w:rsidR="000B732B" w:rsidRDefault="000B732B">
      <w:pPr>
        <w:spacing w:after="120"/>
        <w:jc w:val="center"/>
        <w:rPr>
          <w:rFonts w:ascii="Arial" w:hAnsi="Arial"/>
          <w:b/>
          <w:color w:val="000000"/>
          <w:sz w:val="17"/>
          <w:shd w:val="clear" w:color="auto" w:fill="FFFFFF"/>
        </w:rPr>
      </w:pPr>
    </w:p>
    <w:p w:rsidR="004A1435" w:rsidRDefault="005516B9">
      <w:pPr>
        <w:spacing w:after="120"/>
        <w:jc w:val="center"/>
        <w:rPr>
          <w:rFonts w:ascii="Arial" w:hAnsi="Arial"/>
          <w:color w:val="000000"/>
          <w:sz w:val="17"/>
          <w:shd w:val="clear" w:color="auto" w:fill="FFFFFF"/>
        </w:rPr>
      </w:pPr>
      <w:r>
        <w:rPr>
          <w:rFonts w:ascii="Arial" w:hAnsi="Arial"/>
          <w:b/>
          <w:color w:val="000000"/>
          <w:sz w:val="17"/>
          <w:shd w:val="clear" w:color="auto" w:fill="FFFFFF"/>
        </w:rPr>
        <w:t>Y. Поурочное планирование по математике 2 класс</w:t>
      </w:r>
    </w:p>
    <w:p w:rsidR="004A1435" w:rsidRDefault="004A1435">
      <w:pPr>
        <w:spacing w:after="120"/>
        <w:jc w:val="center"/>
        <w:rPr>
          <w:rFonts w:ascii="Arial" w:hAnsi="Arial"/>
          <w:color w:val="000000"/>
          <w:sz w:val="17"/>
          <w:shd w:val="clear" w:color="auto" w:fill="FFFFFF"/>
        </w:rPr>
      </w:pPr>
    </w:p>
    <w:tbl>
      <w:tblPr>
        <w:tblW w:w="13195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"/>
        <w:gridCol w:w="44"/>
        <w:gridCol w:w="54"/>
        <w:gridCol w:w="44"/>
        <w:gridCol w:w="43"/>
        <w:gridCol w:w="424"/>
        <w:gridCol w:w="31"/>
        <w:gridCol w:w="722"/>
        <w:gridCol w:w="729"/>
        <w:gridCol w:w="64"/>
        <w:gridCol w:w="576"/>
        <w:gridCol w:w="77"/>
        <w:gridCol w:w="3407"/>
        <w:gridCol w:w="1122"/>
        <w:gridCol w:w="890"/>
        <w:gridCol w:w="1028"/>
        <w:gridCol w:w="76"/>
        <w:gridCol w:w="33"/>
        <w:gridCol w:w="43"/>
        <w:gridCol w:w="54"/>
        <w:gridCol w:w="43"/>
        <w:gridCol w:w="43"/>
        <w:gridCol w:w="33"/>
        <w:gridCol w:w="11"/>
        <w:gridCol w:w="76"/>
        <w:gridCol w:w="54"/>
        <w:gridCol w:w="76"/>
        <w:gridCol w:w="43"/>
        <w:gridCol w:w="22"/>
        <w:gridCol w:w="76"/>
        <w:gridCol w:w="33"/>
        <w:gridCol w:w="11"/>
        <w:gridCol w:w="44"/>
        <w:gridCol w:w="75"/>
        <w:gridCol w:w="33"/>
        <w:gridCol w:w="12"/>
        <w:gridCol w:w="33"/>
        <w:gridCol w:w="33"/>
        <w:gridCol w:w="62"/>
        <w:gridCol w:w="11"/>
        <w:gridCol w:w="79"/>
        <w:gridCol w:w="33"/>
        <w:gridCol w:w="43"/>
        <w:gridCol w:w="43"/>
        <w:gridCol w:w="43"/>
        <w:gridCol w:w="22"/>
        <w:gridCol w:w="845"/>
        <w:gridCol w:w="12"/>
        <w:gridCol w:w="43"/>
        <w:gridCol w:w="33"/>
        <w:gridCol w:w="43"/>
        <w:gridCol w:w="76"/>
        <w:gridCol w:w="984"/>
        <w:gridCol w:w="43"/>
        <w:gridCol w:w="524"/>
      </w:tblGrid>
      <w:tr w:rsidR="004A1435" w:rsidTr="00AD0AB4">
        <w:trPr>
          <w:gridAfter w:val="3"/>
          <w:wAfter w:w="1559" w:type="dxa"/>
          <w:trHeight w:val="146"/>
        </w:trPr>
        <w:tc>
          <w:tcPr>
            <w:tcW w:w="657" w:type="dxa"/>
            <w:gridSpan w:val="7"/>
            <w:vMerge w:val="restart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№№ </w:t>
            </w:r>
            <w:proofErr w:type="gramStart"/>
            <w:r>
              <w:rPr>
                <w:rFonts w:ascii="Arial" w:hAnsi="Arial"/>
                <w:b/>
                <w:color w:val="000000"/>
                <w:sz w:val="17"/>
              </w:rPr>
              <w:t>п</w:t>
            </w:r>
            <w:proofErr w:type="gramEnd"/>
            <w:r>
              <w:rPr>
                <w:rFonts w:ascii="Arial" w:hAnsi="Arial"/>
                <w:b/>
                <w:color w:val="000000"/>
                <w:sz w:val="17"/>
              </w:rPr>
              <w:t>/п</w:t>
            </w:r>
          </w:p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12" w:type="dxa"/>
            <w:vMerge w:val="restart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№ </w:t>
            </w:r>
            <w:r>
              <w:rPr>
                <w:rFonts w:ascii="Arial" w:hAnsi="Arial"/>
                <w:b/>
                <w:color w:val="000000"/>
                <w:sz w:val="17"/>
              </w:rPr>
              <w:t>урока по теме</w:t>
            </w:r>
          </w:p>
        </w:tc>
        <w:tc>
          <w:tcPr>
            <w:tcW w:w="1452" w:type="dxa"/>
            <w:gridSpan w:val="4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b/>
                <w:color w:val="000000"/>
                <w:sz w:val="17"/>
              </w:rPr>
              <w:t>Дата</w:t>
            </w:r>
          </w:p>
        </w:tc>
        <w:tc>
          <w:tcPr>
            <w:tcW w:w="3419" w:type="dxa"/>
            <w:vMerge w:val="restart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b/>
                <w:color w:val="000000"/>
                <w:sz w:val="17"/>
              </w:rPr>
              <w:t>Тема урока</w:t>
            </w:r>
          </w:p>
        </w:tc>
        <w:tc>
          <w:tcPr>
            <w:tcW w:w="201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b/>
                <w:color w:val="000000"/>
                <w:sz w:val="17"/>
              </w:rPr>
              <w:t>Контроль</w:t>
            </w:r>
          </w:p>
        </w:tc>
        <w:tc>
          <w:tcPr>
            <w:tcW w:w="1922" w:type="dxa"/>
            <w:gridSpan w:val="21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393" w:type="dxa"/>
            <w:gridSpan w:val="1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"/>
          <w:wAfter w:w="1558" w:type="dxa"/>
          <w:trHeight w:val="146"/>
        </w:trPr>
        <w:tc>
          <w:tcPr>
            <w:tcW w:w="657" w:type="dxa"/>
            <w:gridSpan w:val="7"/>
            <w:vMerge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/>
        </w:tc>
        <w:tc>
          <w:tcPr>
            <w:tcW w:w="712" w:type="dxa"/>
            <w:vMerge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rPr>
                <w:rFonts w:ascii="Arial" w:hAnsi="Arial"/>
                <w:color w:val="252525"/>
                <w:sz w:val="17"/>
              </w:rPr>
            </w:pP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b/>
                <w:color w:val="000000"/>
                <w:sz w:val="17"/>
              </w:rPr>
              <w:t>по плану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b/>
                <w:color w:val="000000"/>
                <w:sz w:val="17"/>
              </w:rPr>
              <w:t>по факту</w:t>
            </w:r>
          </w:p>
        </w:tc>
        <w:tc>
          <w:tcPr>
            <w:tcW w:w="3419" w:type="dxa"/>
            <w:vMerge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/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b/>
                <w:color w:val="000000"/>
                <w:sz w:val="17"/>
              </w:rPr>
              <w:t>по плану</w:t>
            </w: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b/>
                <w:color w:val="000000"/>
                <w:sz w:val="17"/>
              </w:rPr>
              <w:t>по факту</w:t>
            </w:r>
          </w:p>
        </w:tc>
        <w:tc>
          <w:tcPr>
            <w:tcW w:w="1922" w:type="dxa"/>
            <w:gridSpan w:val="21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393" w:type="dxa"/>
            <w:gridSpan w:val="1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4"/>
          <w:wAfter w:w="1635" w:type="dxa"/>
          <w:trHeight w:val="146"/>
        </w:trPr>
        <w:tc>
          <w:tcPr>
            <w:tcW w:w="8255" w:type="dxa"/>
            <w:gridSpan w:val="15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b/>
                <w:color w:val="000000"/>
                <w:sz w:val="17"/>
              </w:rPr>
              <w:t>Числа от 1 до 100</w:t>
            </w:r>
          </w:p>
        </w:tc>
        <w:tc>
          <w:tcPr>
            <w:tcW w:w="3174" w:type="dxa"/>
            <w:gridSpan w:val="32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55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"/>
          <w:wAfter w:w="527" w:type="dxa"/>
          <w:trHeight w:val="513"/>
        </w:trPr>
        <w:tc>
          <w:tcPr>
            <w:tcW w:w="8255" w:type="dxa"/>
            <w:gridSpan w:val="15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b/>
                <w:color w:val="000000"/>
                <w:sz w:val="17"/>
              </w:rPr>
              <w:t>1 триместр 50 часов</w:t>
            </w:r>
          </w:p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b/>
                <w:i/>
                <w:color w:val="000000"/>
                <w:sz w:val="17"/>
              </w:rPr>
              <w:t>Нумерация (22ч)</w:t>
            </w:r>
          </w:p>
        </w:tc>
        <w:tc>
          <w:tcPr>
            <w:tcW w:w="3229" w:type="dxa"/>
            <w:gridSpan w:val="34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990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7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01.09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Вводный урок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9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7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04.09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Чему мы научились в 1 классе?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9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7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05.09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Числа от 1 до 20. Десяток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9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7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4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4.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06</w:t>
            </w:r>
            <w:r w:rsidR="005516B9">
              <w:rPr>
                <w:rFonts w:ascii="Arial" w:hAnsi="Arial"/>
                <w:color w:val="000000"/>
                <w:sz w:val="17"/>
              </w:rPr>
              <w:t>.09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Повторение по теме: «Числа от 1 до 20. Десяток»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9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7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5.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5.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07</w:t>
            </w:r>
            <w:r w:rsidR="005516B9">
              <w:rPr>
                <w:rFonts w:ascii="Arial" w:hAnsi="Arial"/>
                <w:color w:val="000000"/>
                <w:sz w:val="17"/>
              </w:rPr>
              <w:t>.09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Счёт десятками до 100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9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7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6.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6.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08</w:t>
            </w:r>
            <w:r w:rsidR="005516B9">
              <w:rPr>
                <w:rFonts w:ascii="Arial" w:hAnsi="Arial"/>
                <w:color w:val="000000"/>
                <w:sz w:val="17"/>
              </w:rPr>
              <w:t>.09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Образование, чтение и запись чисел от 20 до 100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9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7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7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7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11</w:t>
            </w:r>
            <w:r w:rsidR="005516B9">
              <w:rPr>
                <w:rFonts w:ascii="Arial" w:hAnsi="Arial"/>
                <w:color w:val="000000"/>
                <w:sz w:val="17"/>
              </w:rPr>
              <w:t>.09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Числа от 11 до 100. Поместное значение цифр.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9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7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8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8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12</w:t>
            </w:r>
            <w:r w:rsidR="005516B9">
              <w:rPr>
                <w:rFonts w:ascii="Arial" w:hAnsi="Arial"/>
                <w:color w:val="000000"/>
                <w:sz w:val="17"/>
              </w:rPr>
              <w:t>.09.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Числа от 11 до 100. Поместное значение цифр.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9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7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9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9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</w:t>
            </w:r>
            <w:r w:rsidR="000B732B">
              <w:rPr>
                <w:rFonts w:ascii="Arial" w:hAnsi="Arial"/>
                <w:color w:val="000000"/>
                <w:sz w:val="17"/>
              </w:rPr>
              <w:t>3</w:t>
            </w:r>
            <w:r>
              <w:rPr>
                <w:rFonts w:ascii="Arial" w:hAnsi="Arial"/>
                <w:color w:val="000000"/>
                <w:sz w:val="17"/>
              </w:rPr>
              <w:t>.09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Однозначные и двузначные числа.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9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7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10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10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14</w:t>
            </w:r>
            <w:r w:rsidR="005516B9">
              <w:rPr>
                <w:rFonts w:ascii="Arial" w:hAnsi="Arial"/>
                <w:color w:val="000000"/>
                <w:sz w:val="17"/>
              </w:rPr>
              <w:t>.09.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Миллиметр.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9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7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11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11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15</w:t>
            </w:r>
            <w:r w:rsidR="005516B9">
              <w:rPr>
                <w:rFonts w:ascii="Arial" w:hAnsi="Arial"/>
                <w:color w:val="000000"/>
                <w:sz w:val="17"/>
              </w:rPr>
              <w:t>. 09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Миллиметр.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9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7" w:type="dxa"/>
          <w:trHeight w:val="146"/>
        </w:trPr>
        <w:tc>
          <w:tcPr>
            <w:tcW w:w="630" w:type="dxa"/>
            <w:gridSpan w:val="6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12</w:t>
            </w:r>
          </w:p>
        </w:tc>
        <w:tc>
          <w:tcPr>
            <w:tcW w:w="739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12</w:t>
            </w:r>
          </w:p>
        </w:tc>
        <w:tc>
          <w:tcPr>
            <w:tcW w:w="796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18</w:t>
            </w:r>
            <w:r w:rsidR="005516B9">
              <w:rPr>
                <w:rFonts w:ascii="Arial" w:hAnsi="Arial"/>
                <w:color w:val="000000"/>
                <w:sz w:val="17"/>
              </w:rPr>
              <w:t>.09</w:t>
            </w:r>
          </w:p>
        </w:tc>
        <w:tc>
          <w:tcPr>
            <w:tcW w:w="656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 xml:space="preserve">Контрольная работа №1по теме: «Повторение </w:t>
            </w:r>
            <w:proofErr w:type="gramStart"/>
            <w:r>
              <w:rPr>
                <w:rFonts w:ascii="Arial" w:hAnsi="Arial"/>
                <w:color w:val="000000"/>
                <w:sz w:val="17"/>
              </w:rPr>
              <w:t>изученного</w:t>
            </w:r>
            <w:proofErr w:type="gramEnd"/>
            <w:r>
              <w:rPr>
                <w:rFonts w:ascii="Arial" w:hAnsi="Arial"/>
                <w:color w:val="000000"/>
                <w:sz w:val="17"/>
              </w:rPr>
              <w:t xml:space="preserve"> в 1 классе».</w:t>
            </w:r>
          </w:p>
        </w:tc>
        <w:tc>
          <w:tcPr>
            <w:tcW w:w="112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Кр.р.№1</w:t>
            </w:r>
          </w:p>
        </w:tc>
        <w:tc>
          <w:tcPr>
            <w:tcW w:w="89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9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7" w:type="dxa"/>
          <w:trHeight w:val="146"/>
        </w:trPr>
        <w:tc>
          <w:tcPr>
            <w:tcW w:w="630" w:type="dxa"/>
            <w:gridSpan w:val="6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13</w:t>
            </w:r>
          </w:p>
        </w:tc>
        <w:tc>
          <w:tcPr>
            <w:tcW w:w="739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13</w:t>
            </w:r>
          </w:p>
        </w:tc>
        <w:tc>
          <w:tcPr>
            <w:tcW w:w="796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19</w:t>
            </w:r>
            <w:r w:rsidR="005516B9">
              <w:rPr>
                <w:rFonts w:ascii="Arial" w:hAnsi="Arial"/>
                <w:color w:val="000000"/>
                <w:sz w:val="17"/>
              </w:rPr>
              <w:t>.09</w:t>
            </w:r>
          </w:p>
        </w:tc>
        <w:tc>
          <w:tcPr>
            <w:tcW w:w="656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Анализ контрольной работы.</w:t>
            </w:r>
          </w:p>
        </w:tc>
        <w:tc>
          <w:tcPr>
            <w:tcW w:w="112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9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7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14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14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20</w:t>
            </w:r>
            <w:r w:rsidR="005516B9">
              <w:rPr>
                <w:rFonts w:ascii="Arial" w:hAnsi="Arial"/>
                <w:color w:val="000000"/>
                <w:sz w:val="17"/>
              </w:rPr>
              <w:t>.09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Наименьшее трёхзначное число. Сотня.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9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7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15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15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21</w:t>
            </w:r>
            <w:r w:rsidR="005516B9">
              <w:rPr>
                <w:rFonts w:ascii="Arial" w:hAnsi="Arial"/>
                <w:color w:val="000000"/>
                <w:sz w:val="17"/>
              </w:rPr>
              <w:t>.09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Метр. Таблица единиц длины. М/д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М/д №1</w:t>
            </w: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9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7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16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16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22</w:t>
            </w:r>
            <w:r w:rsidR="005516B9">
              <w:rPr>
                <w:rFonts w:ascii="Arial" w:hAnsi="Arial"/>
                <w:color w:val="000000"/>
                <w:sz w:val="17"/>
              </w:rPr>
              <w:t>.09.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Сложение и вычитание вида 30+5, 35-5, 35-30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9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7" w:type="dxa"/>
          <w:trHeight w:val="146"/>
        </w:trPr>
        <w:tc>
          <w:tcPr>
            <w:tcW w:w="630" w:type="dxa"/>
            <w:gridSpan w:val="6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lastRenderedPageBreak/>
              <w:t>17</w:t>
            </w:r>
          </w:p>
        </w:tc>
        <w:tc>
          <w:tcPr>
            <w:tcW w:w="739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17</w:t>
            </w:r>
          </w:p>
        </w:tc>
        <w:tc>
          <w:tcPr>
            <w:tcW w:w="796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25</w:t>
            </w:r>
            <w:r w:rsidR="005516B9">
              <w:rPr>
                <w:rFonts w:ascii="Arial" w:hAnsi="Arial"/>
                <w:color w:val="000000"/>
                <w:sz w:val="17"/>
              </w:rPr>
              <w:t>.09.</w:t>
            </w:r>
          </w:p>
        </w:tc>
        <w:tc>
          <w:tcPr>
            <w:tcW w:w="656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Замена двузначного числа суммой разрядных слагаемых</w:t>
            </w:r>
          </w:p>
        </w:tc>
        <w:tc>
          <w:tcPr>
            <w:tcW w:w="112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9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7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18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18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26</w:t>
            </w:r>
            <w:r w:rsidR="005516B9">
              <w:rPr>
                <w:rFonts w:ascii="Arial" w:hAnsi="Arial"/>
                <w:color w:val="000000"/>
                <w:sz w:val="17"/>
              </w:rPr>
              <w:t>.09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Единицы стоимости. Рубль. Копейка.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9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7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19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19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27</w:t>
            </w:r>
            <w:r w:rsidR="005516B9">
              <w:rPr>
                <w:rFonts w:ascii="Arial" w:hAnsi="Arial"/>
                <w:color w:val="000000"/>
                <w:sz w:val="17"/>
              </w:rPr>
              <w:t>.09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Закрепление знаний по теме «Нумерация»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/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9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7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20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20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28</w:t>
            </w:r>
            <w:r w:rsidR="005516B9">
              <w:rPr>
                <w:rFonts w:ascii="Arial" w:hAnsi="Arial"/>
                <w:color w:val="000000"/>
                <w:sz w:val="17"/>
              </w:rPr>
              <w:t>.09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Что узнали. Чему научились по теме «Нумерация»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9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9"/>
          <w:wAfter w:w="2615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21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21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29</w:t>
            </w:r>
            <w:r w:rsidR="005516B9">
              <w:rPr>
                <w:rFonts w:ascii="Arial" w:hAnsi="Arial"/>
                <w:color w:val="000000"/>
                <w:sz w:val="17"/>
              </w:rPr>
              <w:t>.09.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Проверочная работа по теме «Нумерация»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«Нумерация»</w:t>
            </w: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2"/>
          <w:wAfter w:w="2723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22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22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02</w:t>
            </w:r>
            <w:r w:rsidR="005516B9">
              <w:rPr>
                <w:rFonts w:ascii="Arial" w:hAnsi="Arial"/>
                <w:color w:val="000000"/>
                <w:sz w:val="17"/>
              </w:rPr>
              <w:t>.10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 xml:space="preserve">Странички для </w:t>
            </w:r>
            <w:proofErr w:type="gramStart"/>
            <w:r>
              <w:rPr>
                <w:rFonts w:ascii="Arial" w:hAnsi="Arial"/>
                <w:color w:val="000000"/>
                <w:sz w:val="17"/>
              </w:rPr>
              <w:t>любознательных</w:t>
            </w:r>
            <w:proofErr w:type="gramEnd"/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9" w:type="dxa"/>
          <w:trHeight w:val="146"/>
        </w:trPr>
        <w:tc>
          <w:tcPr>
            <w:tcW w:w="8255" w:type="dxa"/>
            <w:gridSpan w:val="15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b/>
                <w:i/>
                <w:color w:val="000000"/>
                <w:sz w:val="17"/>
              </w:rPr>
              <w:t>Сложение и вычитание(54 часа)</w:t>
            </w: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08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8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23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03</w:t>
            </w:r>
            <w:r w:rsidR="005516B9">
              <w:rPr>
                <w:rFonts w:ascii="Arial" w:hAnsi="Arial"/>
                <w:color w:val="000000"/>
                <w:sz w:val="17"/>
              </w:rPr>
              <w:t>.10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proofErr w:type="gramStart"/>
            <w:r>
              <w:rPr>
                <w:rFonts w:ascii="Arial" w:hAnsi="Arial"/>
                <w:color w:val="000000"/>
                <w:sz w:val="17"/>
              </w:rPr>
              <w:t>Задачи, обратные данной.</w:t>
            </w:r>
            <w:proofErr w:type="gramEnd"/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8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24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04</w:t>
            </w:r>
            <w:r w:rsidR="005516B9">
              <w:rPr>
                <w:rFonts w:ascii="Arial" w:hAnsi="Arial"/>
                <w:color w:val="000000"/>
                <w:sz w:val="17"/>
              </w:rPr>
              <w:t>.10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Сумма и разность отрезков.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8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25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05</w:t>
            </w:r>
            <w:r w:rsidR="005516B9">
              <w:rPr>
                <w:rFonts w:ascii="Arial" w:hAnsi="Arial"/>
                <w:color w:val="000000"/>
                <w:sz w:val="17"/>
              </w:rPr>
              <w:t>.10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Задачи на нахождение неизвестного уменьшаемого.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8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26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4.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06</w:t>
            </w:r>
            <w:r w:rsidR="005516B9">
              <w:rPr>
                <w:rFonts w:ascii="Arial" w:hAnsi="Arial"/>
                <w:color w:val="000000"/>
                <w:sz w:val="17"/>
              </w:rPr>
              <w:t>.10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Задачи на нахождение неизвестного вычитаемого.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8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27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5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09</w:t>
            </w:r>
            <w:r w:rsidR="005516B9">
              <w:rPr>
                <w:rFonts w:ascii="Arial" w:hAnsi="Arial"/>
                <w:color w:val="000000"/>
                <w:sz w:val="17"/>
              </w:rPr>
              <w:t>.10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Решение задач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8" w:type="dxa"/>
          <w:trHeight w:val="61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28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6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10</w:t>
            </w:r>
            <w:r w:rsidR="005516B9">
              <w:rPr>
                <w:rFonts w:ascii="Arial" w:hAnsi="Arial"/>
                <w:color w:val="000000"/>
                <w:sz w:val="17"/>
              </w:rPr>
              <w:t>.10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6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 xml:space="preserve">Закрепление </w:t>
            </w:r>
            <w:proofErr w:type="gramStart"/>
            <w:r>
              <w:rPr>
                <w:rFonts w:ascii="Arial" w:hAnsi="Arial"/>
                <w:color w:val="000000"/>
                <w:sz w:val="17"/>
              </w:rPr>
              <w:t>изученного</w:t>
            </w:r>
            <w:proofErr w:type="gramEnd"/>
            <w:r>
              <w:rPr>
                <w:rFonts w:ascii="Arial" w:hAnsi="Arial"/>
                <w:color w:val="000000"/>
                <w:sz w:val="17"/>
              </w:rPr>
              <w:t>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6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6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6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6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6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6"/>
              </w:rPr>
            </w:pPr>
          </w:p>
        </w:tc>
      </w:tr>
      <w:tr w:rsidR="004A1435" w:rsidTr="00AD0AB4">
        <w:trPr>
          <w:gridAfter w:val="10"/>
          <w:wAfter w:w="2638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29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7.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11</w:t>
            </w:r>
            <w:r w:rsidR="005516B9">
              <w:rPr>
                <w:rFonts w:ascii="Arial" w:hAnsi="Arial"/>
                <w:color w:val="000000"/>
                <w:sz w:val="17"/>
              </w:rPr>
              <w:t>.10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Единицы времени. Час. Минута.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8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30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8.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12</w:t>
            </w:r>
            <w:r w:rsidR="005516B9">
              <w:rPr>
                <w:rFonts w:ascii="Arial" w:hAnsi="Arial"/>
                <w:color w:val="000000"/>
                <w:sz w:val="17"/>
              </w:rPr>
              <w:t>.10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 xml:space="preserve">Длина </w:t>
            </w:r>
            <w:proofErr w:type="gramStart"/>
            <w:r>
              <w:rPr>
                <w:rFonts w:ascii="Arial" w:hAnsi="Arial"/>
                <w:color w:val="000000"/>
                <w:sz w:val="17"/>
              </w:rPr>
              <w:t>ломаной</w:t>
            </w:r>
            <w:proofErr w:type="gramEnd"/>
            <w:r>
              <w:rPr>
                <w:rFonts w:ascii="Arial" w:hAnsi="Arial"/>
                <w:color w:val="000000"/>
                <w:sz w:val="17"/>
              </w:rPr>
              <w:t>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8" w:type="dxa"/>
          <w:trHeight w:val="720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31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9.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13</w:t>
            </w:r>
            <w:r w:rsidR="005516B9">
              <w:rPr>
                <w:rFonts w:ascii="Arial" w:hAnsi="Arial"/>
                <w:color w:val="000000"/>
                <w:sz w:val="17"/>
              </w:rPr>
              <w:t>.10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 xml:space="preserve">Закрепление </w:t>
            </w:r>
            <w:proofErr w:type="gramStart"/>
            <w:r>
              <w:rPr>
                <w:rFonts w:ascii="Arial" w:hAnsi="Arial"/>
                <w:color w:val="000000"/>
                <w:sz w:val="17"/>
              </w:rPr>
              <w:t>изученного</w:t>
            </w:r>
            <w:proofErr w:type="gramEnd"/>
            <w:r>
              <w:rPr>
                <w:rFonts w:ascii="Arial" w:hAnsi="Arial"/>
                <w:color w:val="000000"/>
                <w:sz w:val="17"/>
              </w:rPr>
              <w:t>. М/д№2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М/д№2</w:t>
            </w: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8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32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10.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16.10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Решение задач и примеров.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8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33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11.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 w:rsidP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17.10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 xml:space="preserve">Странички для </w:t>
            </w:r>
            <w:proofErr w:type="gramStart"/>
            <w:r>
              <w:rPr>
                <w:rFonts w:ascii="Arial" w:hAnsi="Arial"/>
                <w:color w:val="000000"/>
                <w:sz w:val="17"/>
              </w:rPr>
              <w:t>любознательных</w:t>
            </w:r>
            <w:proofErr w:type="gramEnd"/>
            <w:r>
              <w:rPr>
                <w:rFonts w:ascii="Arial" w:hAnsi="Arial"/>
                <w:color w:val="000000"/>
                <w:sz w:val="17"/>
              </w:rPr>
              <w:t>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8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34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12.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18</w:t>
            </w:r>
            <w:r w:rsidR="005516B9">
              <w:rPr>
                <w:rFonts w:ascii="Arial" w:hAnsi="Arial"/>
                <w:color w:val="000000"/>
                <w:sz w:val="17"/>
              </w:rPr>
              <w:t>.10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Порядок выполнения действий. Скобки.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8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35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13.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19</w:t>
            </w:r>
            <w:r w:rsidR="005516B9">
              <w:rPr>
                <w:rFonts w:ascii="Arial" w:hAnsi="Arial"/>
                <w:color w:val="000000"/>
                <w:sz w:val="17"/>
              </w:rPr>
              <w:t>.10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Числовые выражения.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8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36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14.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20</w:t>
            </w:r>
            <w:r w:rsidR="005516B9">
              <w:rPr>
                <w:rFonts w:ascii="Arial" w:hAnsi="Arial"/>
                <w:color w:val="000000"/>
                <w:sz w:val="17"/>
              </w:rPr>
              <w:t>.10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Сравнение числовых выражений.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8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37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15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</w:t>
            </w:r>
            <w:r w:rsidR="000B732B">
              <w:rPr>
                <w:rFonts w:ascii="Arial" w:hAnsi="Arial"/>
                <w:color w:val="000000"/>
                <w:sz w:val="17"/>
              </w:rPr>
              <w:t>3</w:t>
            </w:r>
            <w:r>
              <w:rPr>
                <w:rFonts w:ascii="Arial" w:hAnsi="Arial"/>
                <w:color w:val="000000"/>
                <w:sz w:val="17"/>
              </w:rPr>
              <w:t>.10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Периметр многоугольника.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8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38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16.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24</w:t>
            </w:r>
            <w:r w:rsidR="005516B9">
              <w:rPr>
                <w:rFonts w:ascii="Arial" w:hAnsi="Arial"/>
                <w:color w:val="000000"/>
                <w:sz w:val="17"/>
              </w:rPr>
              <w:t>.10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Свойства сложения.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8" w:type="dxa"/>
          <w:trHeight w:val="281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39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17.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25</w:t>
            </w:r>
            <w:r w:rsidR="005516B9">
              <w:rPr>
                <w:rFonts w:ascii="Arial" w:hAnsi="Arial"/>
                <w:color w:val="000000"/>
                <w:sz w:val="17"/>
              </w:rPr>
              <w:t>.10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Свойства сложения.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8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40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18.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26.10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 xml:space="preserve">Закрепление </w:t>
            </w:r>
            <w:proofErr w:type="gramStart"/>
            <w:r>
              <w:rPr>
                <w:rFonts w:ascii="Arial" w:hAnsi="Arial"/>
                <w:color w:val="000000"/>
                <w:sz w:val="17"/>
              </w:rPr>
              <w:t>изученного</w:t>
            </w:r>
            <w:proofErr w:type="gramEnd"/>
            <w:r>
              <w:rPr>
                <w:rFonts w:ascii="Arial" w:hAnsi="Arial"/>
                <w:color w:val="000000"/>
                <w:sz w:val="17"/>
              </w:rPr>
              <w:t>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8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41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19.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27.10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Контрольная работа №1 по теме: «Числовые выражения».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proofErr w:type="spellStart"/>
            <w:r>
              <w:rPr>
                <w:rFonts w:ascii="Arial" w:hAnsi="Arial"/>
                <w:color w:val="000000"/>
                <w:sz w:val="17"/>
              </w:rPr>
              <w:t>к</w:t>
            </w:r>
            <w:proofErr w:type="gramStart"/>
            <w:r>
              <w:rPr>
                <w:rFonts w:ascii="Arial" w:hAnsi="Arial"/>
                <w:color w:val="000000"/>
                <w:sz w:val="17"/>
              </w:rPr>
              <w:t>.р</w:t>
            </w:r>
            <w:proofErr w:type="spellEnd"/>
            <w:proofErr w:type="gramEnd"/>
            <w:r>
              <w:rPr>
                <w:rFonts w:ascii="Arial" w:hAnsi="Arial"/>
                <w:color w:val="000000"/>
                <w:sz w:val="17"/>
              </w:rPr>
              <w:t xml:space="preserve"> № 1.</w:t>
            </w: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8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42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20.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07.11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Анализ контрольной работы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8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43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21.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08</w:t>
            </w:r>
            <w:r w:rsidR="005516B9">
              <w:rPr>
                <w:rFonts w:ascii="Arial" w:hAnsi="Arial"/>
                <w:color w:val="000000"/>
                <w:sz w:val="17"/>
              </w:rPr>
              <w:t>.11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Наши проекты. Узоры и орнаменты на посуде.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Проект №1</w:t>
            </w: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8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44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22.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09</w:t>
            </w:r>
            <w:r w:rsidR="005516B9">
              <w:rPr>
                <w:rFonts w:ascii="Arial" w:hAnsi="Arial"/>
                <w:color w:val="000000"/>
                <w:sz w:val="17"/>
              </w:rPr>
              <w:t>.11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 xml:space="preserve">Странички для </w:t>
            </w:r>
            <w:proofErr w:type="gramStart"/>
            <w:r>
              <w:rPr>
                <w:rFonts w:ascii="Arial" w:hAnsi="Arial"/>
                <w:color w:val="000000"/>
                <w:sz w:val="17"/>
              </w:rPr>
              <w:t>любознательных</w:t>
            </w:r>
            <w:proofErr w:type="gramEnd"/>
            <w:r>
              <w:rPr>
                <w:rFonts w:ascii="Arial" w:hAnsi="Arial"/>
                <w:color w:val="000000"/>
                <w:sz w:val="17"/>
              </w:rPr>
              <w:t>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8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45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23.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10</w:t>
            </w:r>
            <w:r w:rsidR="005516B9">
              <w:rPr>
                <w:rFonts w:ascii="Arial" w:hAnsi="Arial"/>
                <w:color w:val="000000"/>
                <w:sz w:val="17"/>
              </w:rPr>
              <w:t>.11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Что узнали. Чему научились.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8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46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24.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17</w:t>
            </w:r>
            <w:r w:rsidR="005516B9">
              <w:rPr>
                <w:rFonts w:ascii="Arial" w:hAnsi="Arial"/>
                <w:color w:val="000000"/>
                <w:sz w:val="17"/>
              </w:rPr>
              <w:t>.11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Подготовка к изучению устных приёмов вычислений.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8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47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25.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14</w:t>
            </w:r>
            <w:r w:rsidR="005516B9">
              <w:rPr>
                <w:rFonts w:ascii="Arial" w:hAnsi="Arial"/>
                <w:color w:val="000000"/>
                <w:sz w:val="17"/>
              </w:rPr>
              <w:t>.11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Приём вычислений вида 36+2, 36+20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8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48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26.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15</w:t>
            </w:r>
            <w:r w:rsidR="005516B9">
              <w:rPr>
                <w:rFonts w:ascii="Arial" w:hAnsi="Arial"/>
                <w:color w:val="000000"/>
                <w:sz w:val="17"/>
              </w:rPr>
              <w:t>. 11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Приём вычислений вида 36-2, 36-20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8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49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27.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16</w:t>
            </w:r>
            <w:r w:rsidR="005516B9">
              <w:rPr>
                <w:rFonts w:ascii="Arial" w:hAnsi="Arial"/>
                <w:color w:val="000000"/>
                <w:sz w:val="17"/>
              </w:rPr>
              <w:t>.11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Приём вычислений вида 26+4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1"/>
          <w:wAfter w:w="2680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lastRenderedPageBreak/>
              <w:t>50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28.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17</w:t>
            </w:r>
            <w:r w:rsidR="005516B9">
              <w:rPr>
                <w:rFonts w:ascii="Arial" w:hAnsi="Arial"/>
                <w:color w:val="000000"/>
                <w:sz w:val="17"/>
              </w:rPr>
              <w:t>.11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Приём вычислений вида 30-7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53" w:type="dxa"/>
            <w:gridSpan w:val="24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0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8"/>
          <w:wAfter w:w="1766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51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29.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20</w:t>
            </w:r>
            <w:r w:rsidR="005516B9">
              <w:rPr>
                <w:rFonts w:ascii="Arial" w:hAnsi="Arial"/>
                <w:color w:val="000000"/>
                <w:sz w:val="17"/>
              </w:rPr>
              <w:t>.11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Приём вычислений вида 60-24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72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8"/>
          <w:wAfter w:w="1766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52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30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21</w:t>
            </w:r>
            <w:r w:rsidR="005516B9">
              <w:rPr>
                <w:rFonts w:ascii="Arial" w:hAnsi="Arial"/>
                <w:color w:val="000000"/>
                <w:sz w:val="17"/>
              </w:rPr>
              <w:t>.11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 xml:space="preserve">Закрепление </w:t>
            </w:r>
            <w:proofErr w:type="gramStart"/>
            <w:r>
              <w:rPr>
                <w:rFonts w:ascii="Arial" w:hAnsi="Arial"/>
                <w:color w:val="000000"/>
                <w:sz w:val="17"/>
              </w:rPr>
              <w:t>изученного</w:t>
            </w:r>
            <w:proofErr w:type="gramEnd"/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72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8"/>
          <w:wAfter w:w="1766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53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31.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22</w:t>
            </w:r>
            <w:r w:rsidR="005516B9">
              <w:rPr>
                <w:rFonts w:ascii="Arial" w:hAnsi="Arial"/>
                <w:color w:val="000000"/>
                <w:sz w:val="17"/>
              </w:rPr>
              <w:t>.11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Решение задач.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72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8"/>
          <w:wAfter w:w="1766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54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32.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23</w:t>
            </w:r>
            <w:r w:rsidR="005516B9">
              <w:rPr>
                <w:rFonts w:ascii="Arial" w:hAnsi="Arial"/>
                <w:color w:val="000000"/>
                <w:sz w:val="17"/>
              </w:rPr>
              <w:t>.11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Решение задач.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72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8"/>
          <w:wAfter w:w="1766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55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33.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24</w:t>
            </w:r>
            <w:r w:rsidR="005516B9">
              <w:rPr>
                <w:rFonts w:ascii="Arial" w:hAnsi="Arial"/>
                <w:color w:val="000000"/>
                <w:sz w:val="17"/>
              </w:rPr>
              <w:t>.11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Приём вычислений вида 26+7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72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8"/>
          <w:wAfter w:w="1766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56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34.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27.11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Приём вычислений вида 35-7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72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8"/>
          <w:wAfter w:w="1766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57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35.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28.11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 xml:space="preserve">Закрепление </w:t>
            </w:r>
            <w:proofErr w:type="gramStart"/>
            <w:r>
              <w:rPr>
                <w:rFonts w:ascii="Arial" w:hAnsi="Arial"/>
                <w:color w:val="000000"/>
                <w:sz w:val="17"/>
              </w:rPr>
              <w:t>изученного</w:t>
            </w:r>
            <w:proofErr w:type="gramEnd"/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72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8"/>
          <w:wAfter w:w="1766" w:type="dxa"/>
          <w:trHeight w:val="146"/>
        </w:trPr>
        <w:tc>
          <w:tcPr>
            <w:tcW w:w="657" w:type="dxa"/>
            <w:gridSpan w:val="7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58</w:t>
            </w:r>
          </w:p>
        </w:tc>
        <w:tc>
          <w:tcPr>
            <w:tcW w:w="712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36</w:t>
            </w:r>
          </w:p>
        </w:tc>
        <w:tc>
          <w:tcPr>
            <w:tcW w:w="796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29.11</w:t>
            </w:r>
          </w:p>
        </w:tc>
        <w:tc>
          <w:tcPr>
            <w:tcW w:w="656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 xml:space="preserve">Закрепление </w:t>
            </w:r>
            <w:proofErr w:type="gramStart"/>
            <w:r>
              <w:rPr>
                <w:rFonts w:ascii="Arial" w:hAnsi="Arial"/>
                <w:color w:val="000000"/>
                <w:sz w:val="17"/>
              </w:rPr>
              <w:t>изученного</w:t>
            </w:r>
            <w:proofErr w:type="gramEnd"/>
            <w:r>
              <w:rPr>
                <w:rFonts w:ascii="Arial" w:hAnsi="Arial"/>
                <w:color w:val="000000"/>
                <w:sz w:val="17"/>
              </w:rPr>
              <w:t>. М/д №3</w:t>
            </w:r>
          </w:p>
        </w:tc>
        <w:tc>
          <w:tcPr>
            <w:tcW w:w="112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М/д№3</w:t>
            </w:r>
          </w:p>
        </w:tc>
        <w:tc>
          <w:tcPr>
            <w:tcW w:w="89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72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8"/>
          <w:wAfter w:w="1766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59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37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30.11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 xml:space="preserve">Странички для </w:t>
            </w:r>
            <w:proofErr w:type="gramStart"/>
            <w:r>
              <w:rPr>
                <w:rFonts w:ascii="Arial" w:hAnsi="Arial"/>
                <w:color w:val="000000"/>
                <w:sz w:val="17"/>
              </w:rPr>
              <w:t>любознательных</w:t>
            </w:r>
            <w:proofErr w:type="gramEnd"/>
            <w:r>
              <w:rPr>
                <w:rFonts w:ascii="Arial" w:hAnsi="Arial"/>
                <w:color w:val="000000"/>
                <w:sz w:val="17"/>
              </w:rPr>
              <w:t>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72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8"/>
          <w:wAfter w:w="1766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60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38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01.12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Что узнали. Чему научились.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72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8"/>
          <w:wAfter w:w="1766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61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39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0B732B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05</w:t>
            </w:r>
            <w:r w:rsidR="005516B9">
              <w:rPr>
                <w:rFonts w:ascii="Arial" w:hAnsi="Arial"/>
                <w:color w:val="000000"/>
                <w:sz w:val="17"/>
              </w:rPr>
              <w:t>.12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Что узнали. Чему научились.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72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8"/>
          <w:wAfter w:w="1766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62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40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0</w:t>
            </w:r>
            <w:r w:rsidR="000B732B">
              <w:rPr>
                <w:rFonts w:ascii="Arial" w:hAnsi="Arial"/>
                <w:color w:val="000000"/>
                <w:sz w:val="17"/>
              </w:rPr>
              <w:t>6</w:t>
            </w:r>
            <w:r>
              <w:rPr>
                <w:rFonts w:ascii="Arial" w:hAnsi="Arial"/>
                <w:color w:val="000000"/>
                <w:sz w:val="17"/>
              </w:rPr>
              <w:t>.12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Контрольная работа №3 по теме: «Числа от 1 до 100. Сложение и вычитание».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proofErr w:type="spellStart"/>
            <w:r>
              <w:rPr>
                <w:rFonts w:ascii="Arial" w:hAnsi="Arial"/>
                <w:color w:val="000000"/>
                <w:sz w:val="17"/>
              </w:rPr>
              <w:t>К.</w:t>
            </w:r>
            <w:proofErr w:type="gramStart"/>
            <w:r>
              <w:rPr>
                <w:rFonts w:ascii="Arial" w:hAnsi="Arial"/>
                <w:color w:val="000000"/>
                <w:sz w:val="17"/>
              </w:rPr>
              <w:t>р</w:t>
            </w:r>
            <w:proofErr w:type="spellEnd"/>
            <w:proofErr w:type="gramEnd"/>
            <w:r>
              <w:rPr>
                <w:rFonts w:ascii="Arial" w:hAnsi="Arial"/>
                <w:color w:val="000000"/>
                <w:sz w:val="17"/>
              </w:rPr>
              <w:t xml:space="preserve"> №3</w:t>
            </w: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72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8"/>
          <w:wAfter w:w="1766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63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41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07</w:t>
            </w:r>
            <w:r w:rsidR="005516B9">
              <w:rPr>
                <w:rFonts w:ascii="Arial" w:hAnsi="Arial"/>
                <w:color w:val="000000"/>
                <w:sz w:val="17"/>
              </w:rPr>
              <w:t>.12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Анализ контрольной работы.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72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8"/>
          <w:wAfter w:w="1766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64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42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08</w:t>
            </w:r>
            <w:r w:rsidR="005516B9">
              <w:rPr>
                <w:rFonts w:ascii="Arial" w:hAnsi="Arial"/>
                <w:color w:val="000000"/>
                <w:sz w:val="17"/>
              </w:rPr>
              <w:t>.12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Буквенные выражения.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72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8"/>
          <w:wAfter w:w="1766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65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43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11</w:t>
            </w:r>
            <w:r w:rsidR="005516B9">
              <w:rPr>
                <w:rFonts w:ascii="Arial" w:hAnsi="Arial"/>
                <w:color w:val="000000"/>
                <w:sz w:val="17"/>
              </w:rPr>
              <w:t>.12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Буквенные выражения.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72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8"/>
          <w:wAfter w:w="1766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66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44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12</w:t>
            </w:r>
            <w:r w:rsidR="005516B9">
              <w:rPr>
                <w:rFonts w:ascii="Arial" w:hAnsi="Arial"/>
                <w:color w:val="000000"/>
                <w:sz w:val="17"/>
              </w:rPr>
              <w:t>.12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Уравнение. Решение уравнений методом подбора.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72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8"/>
          <w:wAfter w:w="1766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67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45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13</w:t>
            </w:r>
            <w:r w:rsidR="005516B9">
              <w:rPr>
                <w:rFonts w:ascii="Arial" w:hAnsi="Arial"/>
                <w:color w:val="000000"/>
                <w:sz w:val="17"/>
              </w:rPr>
              <w:t>.12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Уравнение. Решение уравнений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72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8"/>
          <w:wAfter w:w="1766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68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46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14</w:t>
            </w:r>
            <w:r w:rsidR="005516B9">
              <w:rPr>
                <w:rFonts w:ascii="Arial" w:hAnsi="Arial"/>
                <w:color w:val="000000"/>
                <w:sz w:val="17"/>
              </w:rPr>
              <w:t>.12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Уравнение. Решение уравнений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72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8"/>
          <w:wAfter w:w="1766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69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47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15</w:t>
            </w:r>
            <w:r w:rsidR="005516B9">
              <w:rPr>
                <w:rFonts w:ascii="Arial" w:hAnsi="Arial"/>
                <w:color w:val="000000"/>
                <w:sz w:val="17"/>
              </w:rPr>
              <w:t>.12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Проверка сложения.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72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8"/>
          <w:wAfter w:w="1766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70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48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18</w:t>
            </w:r>
            <w:r w:rsidR="005516B9">
              <w:rPr>
                <w:rFonts w:ascii="Arial" w:hAnsi="Arial"/>
                <w:color w:val="000000"/>
                <w:sz w:val="17"/>
              </w:rPr>
              <w:t>.12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Проверка вычитания.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72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8"/>
          <w:wAfter w:w="1766" w:type="dxa"/>
          <w:trHeight w:val="146"/>
        </w:trPr>
        <w:tc>
          <w:tcPr>
            <w:tcW w:w="657" w:type="dxa"/>
            <w:gridSpan w:val="7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71</w:t>
            </w:r>
          </w:p>
        </w:tc>
        <w:tc>
          <w:tcPr>
            <w:tcW w:w="712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49</w:t>
            </w:r>
          </w:p>
        </w:tc>
        <w:tc>
          <w:tcPr>
            <w:tcW w:w="796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19</w:t>
            </w:r>
            <w:r w:rsidR="005516B9">
              <w:rPr>
                <w:rFonts w:ascii="Arial" w:hAnsi="Arial"/>
                <w:color w:val="000000"/>
                <w:sz w:val="17"/>
              </w:rPr>
              <w:t>.12</w:t>
            </w:r>
          </w:p>
        </w:tc>
        <w:tc>
          <w:tcPr>
            <w:tcW w:w="656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Подготовка к контрольной работе</w:t>
            </w:r>
          </w:p>
        </w:tc>
        <w:tc>
          <w:tcPr>
            <w:tcW w:w="112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72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8"/>
          <w:wAfter w:w="1766" w:type="dxa"/>
          <w:trHeight w:val="146"/>
        </w:trPr>
        <w:tc>
          <w:tcPr>
            <w:tcW w:w="657" w:type="dxa"/>
            <w:gridSpan w:val="7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72</w:t>
            </w:r>
          </w:p>
        </w:tc>
        <w:tc>
          <w:tcPr>
            <w:tcW w:w="712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50</w:t>
            </w:r>
          </w:p>
        </w:tc>
        <w:tc>
          <w:tcPr>
            <w:tcW w:w="796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20</w:t>
            </w:r>
            <w:r w:rsidR="005516B9">
              <w:rPr>
                <w:rFonts w:ascii="Arial" w:hAnsi="Arial"/>
                <w:color w:val="000000"/>
                <w:sz w:val="17"/>
              </w:rPr>
              <w:t>.12</w:t>
            </w:r>
          </w:p>
        </w:tc>
        <w:tc>
          <w:tcPr>
            <w:tcW w:w="656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Контрольная работа №3 (за первое полугодие).</w:t>
            </w:r>
          </w:p>
        </w:tc>
        <w:tc>
          <w:tcPr>
            <w:tcW w:w="112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proofErr w:type="spellStart"/>
            <w:r>
              <w:rPr>
                <w:rFonts w:ascii="Arial" w:hAnsi="Arial"/>
                <w:color w:val="000000"/>
                <w:sz w:val="17"/>
              </w:rPr>
              <w:t>К.</w:t>
            </w:r>
            <w:proofErr w:type="gramStart"/>
            <w:r>
              <w:rPr>
                <w:rFonts w:ascii="Arial" w:hAnsi="Arial"/>
                <w:color w:val="000000"/>
                <w:sz w:val="17"/>
              </w:rPr>
              <w:t>р</w:t>
            </w:r>
            <w:proofErr w:type="spellEnd"/>
            <w:proofErr w:type="gramEnd"/>
            <w:r>
              <w:rPr>
                <w:rFonts w:ascii="Arial" w:hAnsi="Arial"/>
                <w:color w:val="000000"/>
                <w:sz w:val="17"/>
              </w:rPr>
              <w:t xml:space="preserve"> №3</w:t>
            </w:r>
          </w:p>
        </w:tc>
        <w:tc>
          <w:tcPr>
            <w:tcW w:w="89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72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8"/>
          <w:wAfter w:w="1766" w:type="dxa"/>
          <w:trHeight w:val="146"/>
        </w:trPr>
        <w:tc>
          <w:tcPr>
            <w:tcW w:w="657" w:type="dxa"/>
            <w:gridSpan w:val="7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73</w:t>
            </w:r>
          </w:p>
        </w:tc>
        <w:tc>
          <w:tcPr>
            <w:tcW w:w="712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51</w:t>
            </w:r>
          </w:p>
        </w:tc>
        <w:tc>
          <w:tcPr>
            <w:tcW w:w="796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21</w:t>
            </w:r>
            <w:r w:rsidR="005516B9">
              <w:rPr>
                <w:rFonts w:ascii="Arial" w:hAnsi="Arial"/>
                <w:color w:val="000000"/>
                <w:sz w:val="17"/>
              </w:rPr>
              <w:t>.12</w:t>
            </w:r>
          </w:p>
        </w:tc>
        <w:tc>
          <w:tcPr>
            <w:tcW w:w="656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Анализ контрольной работы.</w:t>
            </w:r>
          </w:p>
        </w:tc>
        <w:tc>
          <w:tcPr>
            <w:tcW w:w="112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72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8"/>
          <w:wAfter w:w="1766" w:type="dxa"/>
          <w:trHeight w:val="146"/>
        </w:trPr>
        <w:tc>
          <w:tcPr>
            <w:tcW w:w="657" w:type="dxa"/>
            <w:gridSpan w:val="7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74</w:t>
            </w:r>
          </w:p>
        </w:tc>
        <w:tc>
          <w:tcPr>
            <w:tcW w:w="712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52</w:t>
            </w:r>
          </w:p>
        </w:tc>
        <w:tc>
          <w:tcPr>
            <w:tcW w:w="796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22</w:t>
            </w:r>
            <w:r w:rsidR="005516B9">
              <w:rPr>
                <w:rFonts w:ascii="Arial" w:hAnsi="Arial"/>
                <w:color w:val="000000"/>
                <w:sz w:val="17"/>
              </w:rPr>
              <w:t>.12</w:t>
            </w:r>
          </w:p>
        </w:tc>
        <w:tc>
          <w:tcPr>
            <w:tcW w:w="656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Решение задач.</w:t>
            </w:r>
          </w:p>
        </w:tc>
        <w:tc>
          <w:tcPr>
            <w:tcW w:w="112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72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7"/>
          <w:wAfter w:w="1754" w:type="dxa"/>
          <w:trHeight w:val="146"/>
        </w:trPr>
        <w:tc>
          <w:tcPr>
            <w:tcW w:w="657" w:type="dxa"/>
            <w:gridSpan w:val="7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75</w:t>
            </w:r>
          </w:p>
        </w:tc>
        <w:tc>
          <w:tcPr>
            <w:tcW w:w="712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53</w:t>
            </w:r>
          </w:p>
        </w:tc>
        <w:tc>
          <w:tcPr>
            <w:tcW w:w="796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25.12</w:t>
            </w:r>
          </w:p>
        </w:tc>
        <w:tc>
          <w:tcPr>
            <w:tcW w:w="656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 xml:space="preserve">Закрепление </w:t>
            </w:r>
            <w:proofErr w:type="gramStart"/>
            <w:r>
              <w:rPr>
                <w:rFonts w:ascii="Arial" w:hAnsi="Arial"/>
                <w:color w:val="000000"/>
                <w:sz w:val="17"/>
              </w:rPr>
              <w:t>изученного</w:t>
            </w:r>
            <w:proofErr w:type="gramEnd"/>
            <w:r>
              <w:rPr>
                <w:rFonts w:ascii="Arial" w:hAnsi="Arial"/>
                <w:color w:val="000000"/>
                <w:sz w:val="17"/>
              </w:rPr>
              <w:t>.</w:t>
            </w:r>
          </w:p>
        </w:tc>
        <w:tc>
          <w:tcPr>
            <w:tcW w:w="112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4" w:type="dxa"/>
            <w:gridSpan w:val="2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84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0"/>
          <w:wAfter w:w="2637" w:type="dxa"/>
          <w:trHeight w:val="146"/>
        </w:trPr>
        <w:tc>
          <w:tcPr>
            <w:tcW w:w="657" w:type="dxa"/>
            <w:gridSpan w:val="7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76</w:t>
            </w:r>
          </w:p>
        </w:tc>
        <w:tc>
          <w:tcPr>
            <w:tcW w:w="712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54</w:t>
            </w:r>
          </w:p>
        </w:tc>
        <w:tc>
          <w:tcPr>
            <w:tcW w:w="796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b/>
                <w:color w:val="000000"/>
                <w:sz w:val="17"/>
              </w:rPr>
              <w:t>26</w:t>
            </w:r>
            <w:r w:rsidR="005516B9">
              <w:rPr>
                <w:rFonts w:ascii="Arial" w:hAnsi="Arial"/>
                <w:b/>
                <w:color w:val="000000"/>
                <w:sz w:val="17"/>
              </w:rPr>
              <w:t>.12</w:t>
            </w:r>
          </w:p>
        </w:tc>
        <w:tc>
          <w:tcPr>
            <w:tcW w:w="656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 xml:space="preserve">Закрепление </w:t>
            </w:r>
            <w:proofErr w:type="gramStart"/>
            <w:r>
              <w:rPr>
                <w:rFonts w:ascii="Arial" w:hAnsi="Arial"/>
                <w:color w:val="000000"/>
                <w:sz w:val="17"/>
              </w:rPr>
              <w:t>изученного</w:t>
            </w:r>
            <w:proofErr w:type="gramEnd"/>
            <w:r>
              <w:rPr>
                <w:rFonts w:ascii="Arial" w:hAnsi="Arial"/>
                <w:color w:val="000000"/>
                <w:sz w:val="17"/>
              </w:rPr>
              <w:t>.</w:t>
            </w:r>
          </w:p>
        </w:tc>
        <w:tc>
          <w:tcPr>
            <w:tcW w:w="112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53" w:type="dxa"/>
            <w:gridSpan w:val="24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0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trHeight w:val="696"/>
        </w:trPr>
        <w:tc>
          <w:tcPr>
            <w:tcW w:w="128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3029" w:type="dxa"/>
            <w:gridSpan w:val="51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52"/>
          <w:wAfter w:w="13067" w:type="dxa"/>
          <w:trHeight w:val="146"/>
        </w:trPr>
        <w:tc>
          <w:tcPr>
            <w:tcW w:w="39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9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50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5"/>
          <w:wAfter w:w="3699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77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</w:t>
            </w:r>
          </w:p>
        </w:tc>
        <w:tc>
          <w:tcPr>
            <w:tcW w:w="73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b/>
                <w:color w:val="000000"/>
                <w:sz w:val="17"/>
              </w:rPr>
              <w:t>27.12</w:t>
            </w:r>
          </w:p>
        </w:tc>
        <w:tc>
          <w:tcPr>
            <w:tcW w:w="64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97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Сложение вида 45+23.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034" w:type="dxa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5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5"/>
          <w:wAfter w:w="3699" w:type="dxa"/>
          <w:trHeight w:val="146"/>
        </w:trPr>
        <w:tc>
          <w:tcPr>
            <w:tcW w:w="657" w:type="dxa"/>
            <w:gridSpan w:val="7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78</w:t>
            </w:r>
          </w:p>
        </w:tc>
        <w:tc>
          <w:tcPr>
            <w:tcW w:w="712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</w:t>
            </w:r>
          </w:p>
        </w:tc>
        <w:tc>
          <w:tcPr>
            <w:tcW w:w="731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b/>
                <w:color w:val="000000"/>
                <w:sz w:val="17"/>
              </w:rPr>
              <w:t>28.12</w:t>
            </w:r>
          </w:p>
        </w:tc>
        <w:tc>
          <w:tcPr>
            <w:tcW w:w="643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97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Вычитание вида 57 – 26.</w:t>
            </w:r>
          </w:p>
        </w:tc>
        <w:tc>
          <w:tcPr>
            <w:tcW w:w="112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034" w:type="dxa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5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5"/>
          <w:wAfter w:w="3699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79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</w:t>
            </w:r>
          </w:p>
        </w:tc>
        <w:tc>
          <w:tcPr>
            <w:tcW w:w="73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b/>
                <w:color w:val="000000"/>
                <w:sz w:val="17"/>
              </w:rPr>
              <w:t>29.12</w:t>
            </w:r>
          </w:p>
        </w:tc>
        <w:tc>
          <w:tcPr>
            <w:tcW w:w="64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97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Вычитание вида 57 – 26.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034" w:type="dxa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5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5"/>
          <w:wAfter w:w="3699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80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4</w:t>
            </w:r>
          </w:p>
        </w:tc>
        <w:tc>
          <w:tcPr>
            <w:tcW w:w="73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09</w:t>
            </w:r>
            <w:r w:rsidR="005516B9">
              <w:rPr>
                <w:rFonts w:ascii="Arial" w:hAnsi="Arial"/>
                <w:color w:val="000000"/>
                <w:sz w:val="17"/>
              </w:rPr>
              <w:t>.01</w:t>
            </w:r>
          </w:p>
        </w:tc>
        <w:tc>
          <w:tcPr>
            <w:tcW w:w="64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97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 xml:space="preserve">Закрепление </w:t>
            </w:r>
            <w:proofErr w:type="gramStart"/>
            <w:r>
              <w:rPr>
                <w:rFonts w:ascii="Arial" w:hAnsi="Arial"/>
                <w:color w:val="000000"/>
                <w:sz w:val="17"/>
              </w:rPr>
              <w:t>изученного</w:t>
            </w:r>
            <w:proofErr w:type="gramEnd"/>
            <w:r>
              <w:rPr>
                <w:rFonts w:ascii="Arial" w:hAnsi="Arial"/>
                <w:color w:val="000000"/>
                <w:sz w:val="17"/>
              </w:rPr>
              <w:t>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034" w:type="dxa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5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5"/>
          <w:wAfter w:w="3699" w:type="dxa"/>
          <w:trHeight w:val="269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81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5</w:t>
            </w:r>
          </w:p>
        </w:tc>
        <w:tc>
          <w:tcPr>
            <w:tcW w:w="73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10</w:t>
            </w:r>
            <w:r w:rsidR="005516B9">
              <w:rPr>
                <w:rFonts w:ascii="Arial" w:hAnsi="Arial"/>
                <w:color w:val="000000"/>
                <w:sz w:val="17"/>
              </w:rPr>
              <w:t>.01</w:t>
            </w:r>
          </w:p>
        </w:tc>
        <w:tc>
          <w:tcPr>
            <w:tcW w:w="64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97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 xml:space="preserve">Повторение </w:t>
            </w:r>
            <w:proofErr w:type="gramStart"/>
            <w:r>
              <w:rPr>
                <w:rFonts w:ascii="Arial" w:hAnsi="Arial"/>
                <w:color w:val="000000"/>
                <w:sz w:val="17"/>
              </w:rPr>
              <w:t>изученного</w:t>
            </w:r>
            <w:proofErr w:type="gramEnd"/>
            <w:r>
              <w:rPr>
                <w:rFonts w:ascii="Arial" w:hAnsi="Arial"/>
                <w:color w:val="000000"/>
                <w:sz w:val="17"/>
              </w:rPr>
              <w:t>. М/д №4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М/д №4</w:t>
            </w: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034" w:type="dxa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5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5"/>
          <w:wAfter w:w="3699" w:type="dxa"/>
          <w:trHeight w:val="269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82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6</w:t>
            </w:r>
          </w:p>
        </w:tc>
        <w:tc>
          <w:tcPr>
            <w:tcW w:w="73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11</w:t>
            </w:r>
            <w:r w:rsidR="005516B9">
              <w:rPr>
                <w:rFonts w:ascii="Arial" w:hAnsi="Arial"/>
                <w:color w:val="000000"/>
                <w:sz w:val="17"/>
              </w:rPr>
              <w:t>.01</w:t>
            </w:r>
          </w:p>
        </w:tc>
        <w:tc>
          <w:tcPr>
            <w:tcW w:w="64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97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Проверка сложения и вычитания.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034" w:type="dxa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5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5"/>
          <w:wAfter w:w="3699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83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7</w:t>
            </w:r>
          </w:p>
        </w:tc>
        <w:tc>
          <w:tcPr>
            <w:tcW w:w="73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12</w:t>
            </w:r>
            <w:r w:rsidR="005516B9">
              <w:rPr>
                <w:rFonts w:ascii="Arial" w:hAnsi="Arial"/>
                <w:color w:val="000000"/>
                <w:sz w:val="17"/>
              </w:rPr>
              <w:t>.01</w:t>
            </w:r>
          </w:p>
        </w:tc>
        <w:tc>
          <w:tcPr>
            <w:tcW w:w="64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97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Угол. Виды углов.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034" w:type="dxa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5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5"/>
          <w:wAfter w:w="3699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84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8</w:t>
            </w:r>
          </w:p>
        </w:tc>
        <w:tc>
          <w:tcPr>
            <w:tcW w:w="73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15</w:t>
            </w:r>
            <w:r w:rsidR="005516B9">
              <w:rPr>
                <w:rFonts w:ascii="Arial" w:hAnsi="Arial"/>
                <w:color w:val="000000"/>
                <w:sz w:val="17"/>
              </w:rPr>
              <w:t>.01</w:t>
            </w:r>
          </w:p>
        </w:tc>
        <w:tc>
          <w:tcPr>
            <w:tcW w:w="64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97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Угол. Виды углов.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034" w:type="dxa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5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5"/>
          <w:wAfter w:w="3699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85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9</w:t>
            </w:r>
          </w:p>
        </w:tc>
        <w:tc>
          <w:tcPr>
            <w:tcW w:w="73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16</w:t>
            </w:r>
            <w:r w:rsidR="005516B9">
              <w:rPr>
                <w:rFonts w:ascii="Arial" w:hAnsi="Arial"/>
                <w:color w:val="000000"/>
                <w:sz w:val="17"/>
              </w:rPr>
              <w:t>.01</w:t>
            </w:r>
          </w:p>
        </w:tc>
        <w:tc>
          <w:tcPr>
            <w:tcW w:w="64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97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 xml:space="preserve">Закрепление </w:t>
            </w:r>
            <w:proofErr w:type="gramStart"/>
            <w:r>
              <w:rPr>
                <w:rFonts w:ascii="Arial" w:hAnsi="Arial"/>
                <w:color w:val="000000"/>
                <w:sz w:val="17"/>
              </w:rPr>
              <w:t>изученного</w:t>
            </w:r>
            <w:proofErr w:type="gramEnd"/>
            <w:r>
              <w:rPr>
                <w:rFonts w:ascii="Arial" w:hAnsi="Arial"/>
                <w:color w:val="000000"/>
                <w:sz w:val="17"/>
              </w:rPr>
              <w:t>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034" w:type="dxa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5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5"/>
          <w:wAfter w:w="3699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lastRenderedPageBreak/>
              <w:t>86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10</w:t>
            </w:r>
          </w:p>
        </w:tc>
        <w:tc>
          <w:tcPr>
            <w:tcW w:w="73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17</w:t>
            </w:r>
            <w:r w:rsidR="005516B9">
              <w:rPr>
                <w:rFonts w:ascii="Arial" w:hAnsi="Arial"/>
                <w:color w:val="000000"/>
                <w:sz w:val="17"/>
              </w:rPr>
              <w:t>.01</w:t>
            </w:r>
          </w:p>
        </w:tc>
        <w:tc>
          <w:tcPr>
            <w:tcW w:w="64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97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Сложение вида 37+48.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034" w:type="dxa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5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5"/>
          <w:wAfter w:w="3699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87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11</w:t>
            </w:r>
          </w:p>
        </w:tc>
        <w:tc>
          <w:tcPr>
            <w:tcW w:w="73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18</w:t>
            </w:r>
            <w:r w:rsidR="005516B9">
              <w:rPr>
                <w:rFonts w:ascii="Arial" w:hAnsi="Arial"/>
                <w:color w:val="000000"/>
                <w:sz w:val="17"/>
              </w:rPr>
              <w:t>.01</w:t>
            </w:r>
          </w:p>
        </w:tc>
        <w:tc>
          <w:tcPr>
            <w:tcW w:w="64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97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br/>
            </w:r>
          </w:p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Сложение вида 37+53.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034" w:type="dxa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5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5"/>
          <w:wAfter w:w="3699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88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12</w:t>
            </w:r>
          </w:p>
        </w:tc>
        <w:tc>
          <w:tcPr>
            <w:tcW w:w="73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19</w:t>
            </w:r>
            <w:r w:rsidR="005516B9">
              <w:rPr>
                <w:rFonts w:ascii="Arial" w:hAnsi="Arial"/>
                <w:color w:val="000000"/>
                <w:sz w:val="17"/>
              </w:rPr>
              <w:t>.01</w:t>
            </w:r>
          </w:p>
        </w:tc>
        <w:tc>
          <w:tcPr>
            <w:tcW w:w="64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97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Прямоугольник.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034" w:type="dxa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5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5"/>
          <w:wAfter w:w="3699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89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13</w:t>
            </w:r>
          </w:p>
        </w:tc>
        <w:tc>
          <w:tcPr>
            <w:tcW w:w="73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22</w:t>
            </w:r>
            <w:r w:rsidR="005516B9">
              <w:rPr>
                <w:rFonts w:ascii="Arial" w:hAnsi="Arial"/>
                <w:color w:val="000000"/>
                <w:sz w:val="17"/>
              </w:rPr>
              <w:t>.01</w:t>
            </w:r>
          </w:p>
        </w:tc>
        <w:tc>
          <w:tcPr>
            <w:tcW w:w="64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97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Прямоугольник.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034" w:type="dxa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5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5"/>
          <w:wAfter w:w="3699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90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14</w:t>
            </w:r>
          </w:p>
        </w:tc>
        <w:tc>
          <w:tcPr>
            <w:tcW w:w="73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23</w:t>
            </w:r>
            <w:r w:rsidR="005516B9">
              <w:rPr>
                <w:rFonts w:ascii="Arial" w:hAnsi="Arial"/>
                <w:color w:val="000000"/>
                <w:sz w:val="17"/>
              </w:rPr>
              <w:t>.01</w:t>
            </w:r>
          </w:p>
        </w:tc>
        <w:tc>
          <w:tcPr>
            <w:tcW w:w="64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97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Прямоугольник.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034" w:type="dxa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5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5"/>
          <w:wAfter w:w="3699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91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15</w:t>
            </w:r>
          </w:p>
        </w:tc>
        <w:tc>
          <w:tcPr>
            <w:tcW w:w="73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24</w:t>
            </w:r>
            <w:r w:rsidR="005516B9">
              <w:rPr>
                <w:rFonts w:ascii="Arial" w:hAnsi="Arial"/>
                <w:color w:val="000000"/>
                <w:sz w:val="17"/>
              </w:rPr>
              <w:t>.01</w:t>
            </w:r>
          </w:p>
        </w:tc>
        <w:tc>
          <w:tcPr>
            <w:tcW w:w="64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97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Сложение вида 87 + 13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034" w:type="dxa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5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5"/>
          <w:wAfter w:w="3699" w:type="dxa"/>
          <w:trHeight w:val="146"/>
        </w:trPr>
        <w:tc>
          <w:tcPr>
            <w:tcW w:w="657" w:type="dxa"/>
            <w:gridSpan w:val="7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92</w:t>
            </w:r>
          </w:p>
        </w:tc>
        <w:tc>
          <w:tcPr>
            <w:tcW w:w="712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16</w:t>
            </w:r>
          </w:p>
        </w:tc>
        <w:tc>
          <w:tcPr>
            <w:tcW w:w="731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25</w:t>
            </w:r>
            <w:r w:rsidR="005516B9">
              <w:rPr>
                <w:rFonts w:ascii="Arial" w:hAnsi="Arial"/>
                <w:color w:val="000000"/>
                <w:sz w:val="17"/>
              </w:rPr>
              <w:t>.01</w:t>
            </w:r>
          </w:p>
        </w:tc>
        <w:tc>
          <w:tcPr>
            <w:tcW w:w="643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97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 xml:space="preserve">Закрепление </w:t>
            </w:r>
            <w:proofErr w:type="gramStart"/>
            <w:r>
              <w:rPr>
                <w:rFonts w:ascii="Arial" w:hAnsi="Arial"/>
                <w:color w:val="000000"/>
                <w:sz w:val="17"/>
              </w:rPr>
              <w:t>изученного</w:t>
            </w:r>
            <w:proofErr w:type="gramEnd"/>
            <w:r>
              <w:rPr>
                <w:rFonts w:ascii="Arial" w:hAnsi="Arial"/>
                <w:color w:val="000000"/>
                <w:sz w:val="17"/>
              </w:rPr>
              <w:t>. Решение задач.</w:t>
            </w:r>
          </w:p>
        </w:tc>
        <w:tc>
          <w:tcPr>
            <w:tcW w:w="112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034" w:type="dxa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5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5"/>
          <w:wAfter w:w="3699" w:type="dxa"/>
          <w:trHeight w:val="146"/>
        </w:trPr>
        <w:tc>
          <w:tcPr>
            <w:tcW w:w="657" w:type="dxa"/>
            <w:gridSpan w:val="7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93</w:t>
            </w:r>
          </w:p>
        </w:tc>
        <w:tc>
          <w:tcPr>
            <w:tcW w:w="712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17</w:t>
            </w:r>
          </w:p>
        </w:tc>
        <w:tc>
          <w:tcPr>
            <w:tcW w:w="731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26</w:t>
            </w:r>
            <w:r w:rsidR="005516B9">
              <w:rPr>
                <w:rFonts w:ascii="Arial" w:hAnsi="Arial"/>
                <w:color w:val="000000"/>
                <w:sz w:val="17"/>
              </w:rPr>
              <w:t>.01</w:t>
            </w:r>
          </w:p>
        </w:tc>
        <w:tc>
          <w:tcPr>
            <w:tcW w:w="643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97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Решение задач</w:t>
            </w:r>
          </w:p>
        </w:tc>
        <w:tc>
          <w:tcPr>
            <w:tcW w:w="112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034" w:type="dxa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5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5"/>
          <w:wAfter w:w="3699" w:type="dxa"/>
          <w:trHeight w:val="146"/>
        </w:trPr>
        <w:tc>
          <w:tcPr>
            <w:tcW w:w="657" w:type="dxa"/>
            <w:gridSpan w:val="7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94</w:t>
            </w:r>
          </w:p>
        </w:tc>
        <w:tc>
          <w:tcPr>
            <w:tcW w:w="712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18</w:t>
            </w:r>
          </w:p>
        </w:tc>
        <w:tc>
          <w:tcPr>
            <w:tcW w:w="731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29</w:t>
            </w:r>
            <w:r w:rsidR="005516B9">
              <w:rPr>
                <w:rFonts w:ascii="Arial" w:hAnsi="Arial"/>
                <w:color w:val="000000"/>
                <w:sz w:val="17"/>
              </w:rPr>
              <w:t>.01</w:t>
            </w:r>
          </w:p>
        </w:tc>
        <w:tc>
          <w:tcPr>
            <w:tcW w:w="643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97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Вычисления вида. 32+8, 40-8</w:t>
            </w:r>
          </w:p>
        </w:tc>
        <w:tc>
          <w:tcPr>
            <w:tcW w:w="112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034" w:type="dxa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5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5"/>
          <w:wAfter w:w="3699" w:type="dxa"/>
          <w:trHeight w:val="146"/>
        </w:trPr>
        <w:tc>
          <w:tcPr>
            <w:tcW w:w="657" w:type="dxa"/>
            <w:gridSpan w:val="7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95</w:t>
            </w:r>
          </w:p>
        </w:tc>
        <w:tc>
          <w:tcPr>
            <w:tcW w:w="712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19</w:t>
            </w:r>
          </w:p>
        </w:tc>
        <w:tc>
          <w:tcPr>
            <w:tcW w:w="731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30.01</w:t>
            </w:r>
          </w:p>
        </w:tc>
        <w:tc>
          <w:tcPr>
            <w:tcW w:w="643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97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Вычитание вида 50 - 24</w:t>
            </w:r>
          </w:p>
        </w:tc>
        <w:tc>
          <w:tcPr>
            <w:tcW w:w="112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034" w:type="dxa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5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5"/>
          <w:wAfter w:w="3699" w:type="dxa"/>
          <w:trHeight w:val="146"/>
        </w:trPr>
        <w:tc>
          <w:tcPr>
            <w:tcW w:w="657" w:type="dxa"/>
            <w:gridSpan w:val="7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96</w:t>
            </w:r>
          </w:p>
        </w:tc>
        <w:tc>
          <w:tcPr>
            <w:tcW w:w="712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20</w:t>
            </w:r>
          </w:p>
        </w:tc>
        <w:tc>
          <w:tcPr>
            <w:tcW w:w="731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31.01</w:t>
            </w:r>
          </w:p>
        </w:tc>
        <w:tc>
          <w:tcPr>
            <w:tcW w:w="643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97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Решение примеров и выражений</w:t>
            </w:r>
          </w:p>
        </w:tc>
        <w:tc>
          <w:tcPr>
            <w:tcW w:w="112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034" w:type="dxa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5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5"/>
          <w:wAfter w:w="3699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97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21</w:t>
            </w:r>
          </w:p>
        </w:tc>
        <w:tc>
          <w:tcPr>
            <w:tcW w:w="73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01</w:t>
            </w:r>
            <w:r w:rsidR="005516B9">
              <w:rPr>
                <w:rFonts w:ascii="Arial" w:hAnsi="Arial"/>
                <w:color w:val="000000"/>
                <w:sz w:val="17"/>
              </w:rPr>
              <w:t>.02</w:t>
            </w:r>
          </w:p>
        </w:tc>
        <w:tc>
          <w:tcPr>
            <w:tcW w:w="64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97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 xml:space="preserve">Странички для </w:t>
            </w:r>
            <w:proofErr w:type="gramStart"/>
            <w:r>
              <w:rPr>
                <w:rFonts w:ascii="Arial" w:hAnsi="Arial"/>
                <w:color w:val="000000"/>
                <w:sz w:val="17"/>
              </w:rPr>
              <w:t>любознательных</w:t>
            </w:r>
            <w:proofErr w:type="gramEnd"/>
            <w:r>
              <w:rPr>
                <w:rFonts w:ascii="Arial" w:hAnsi="Arial"/>
                <w:color w:val="000000"/>
                <w:sz w:val="17"/>
              </w:rPr>
              <w:t>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034" w:type="dxa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5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5"/>
          <w:wAfter w:w="3699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98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22</w:t>
            </w:r>
          </w:p>
        </w:tc>
        <w:tc>
          <w:tcPr>
            <w:tcW w:w="73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02</w:t>
            </w:r>
            <w:r w:rsidR="005516B9">
              <w:rPr>
                <w:rFonts w:ascii="Arial" w:hAnsi="Arial"/>
                <w:color w:val="000000"/>
                <w:sz w:val="17"/>
              </w:rPr>
              <w:t>.02</w:t>
            </w:r>
          </w:p>
        </w:tc>
        <w:tc>
          <w:tcPr>
            <w:tcW w:w="64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97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Контрольная работа №4 на тему: «Сложение и вычитание чисел от 1 до 100. Письменные вычисления».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proofErr w:type="spellStart"/>
            <w:r>
              <w:rPr>
                <w:rFonts w:ascii="Arial" w:hAnsi="Arial"/>
                <w:color w:val="000000"/>
                <w:sz w:val="17"/>
              </w:rPr>
              <w:t>к</w:t>
            </w:r>
            <w:proofErr w:type="gramStart"/>
            <w:r>
              <w:rPr>
                <w:rFonts w:ascii="Arial" w:hAnsi="Arial"/>
                <w:color w:val="000000"/>
                <w:sz w:val="17"/>
              </w:rPr>
              <w:t>.р</w:t>
            </w:r>
            <w:proofErr w:type="spellEnd"/>
            <w:proofErr w:type="gramEnd"/>
            <w:r>
              <w:rPr>
                <w:rFonts w:ascii="Arial" w:hAnsi="Arial"/>
                <w:color w:val="000000"/>
                <w:sz w:val="17"/>
              </w:rPr>
              <w:t xml:space="preserve"> №4</w:t>
            </w: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034" w:type="dxa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5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5"/>
          <w:wAfter w:w="3699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99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23</w:t>
            </w:r>
          </w:p>
        </w:tc>
        <w:tc>
          <w:tcPr>
            <w:tcW w:w="73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05</w:t>
            </w:r>
            <w:r w:rsidR="005516B9">
              <w:rPr>
                <w:rFonts w:ascii="Arial" w:hAnsi="Arial"/>
                <w:color w:val="000000"/>
                <w:sz w:val="17"/>
              </w:rPr>
              <w:t>.02</w:t>
            </w:r>
          </w:p>
        </w:tc>
        <w:tc>
          <w:tcPr>
            <w:tcW w:w="64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97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Анализ контрольной работы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034" w:type="dxa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5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5"/>
          <w:wAfter w:w="3699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100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24</w:t>
            </w:r>
          </w:p>
        </w:tc>
        <w:tc>
          <w:tcPr>
            <w:tcW w:w="73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06</w:t>
            </w:r>
            <w:r w:rsidR="005516B9">
              <w:rPr>
                <w:rFonts w:ascii="Arial" w:hAnsi="Arial"/>
                <w:color w:val="000000"/>
                <w:sz w:val="17"/>
              </w:rPr>
              <w:t xml:space="preserve"> .02</w:t>
            </w:r>
          </w:p>
        </w:tc>
        <w:tc>
          <w:tcPr>
            <w:tcW w:w="64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97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Что узнали. Чему</w:t>
            </w:r>
            <w:r>
              <w:rPr>
                <w:rFonts w:ascii="Arial" w:hAnsi="Arial"/>
                <w:color w:val="000000"/>
                <w:sz w:val="17"/>
              </w:rPr>
              <w:br/>
              <w:t>научились.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034" w:type="dxa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5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5"/>
          <w:wAfter w:w="3699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101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25</w:t>
            </w:r>
          </w:p>
        </w:tc>
        <w:tc>
          <w:tcPr>
            <w:tcW w:w="73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07</w:t>
            </w:r>
            <w:r w:rsidR="005516B9">
              <w:rPr>
                <w:rFonts w:ascii="Arial" w:hAnsi="Arial"/>
                <w:color w:val="000000"/>
                <w:sz w:val="17"/>
              </w:rPr>
              <w:t>. 02</w:t>
            </w:r>
          </w:p>
        </w:tc>
        <w:tc>
          <w:tcPr>
            <w:tcW w:w="64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97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 xml:space="preserve">Странички для </w:t>
            </w:r>
            <w:proofErr w:type="gramStart"/>
            <w:r>
              <w:rPr>
                <w:rFonts w:ascii="Arial" w:hAnsi="Arial"/>
                <w:color w:val="000000"/>
                <w:sz w:val="17"/>
              </w:rPr>
              <w:t>любознательных</w:t>
            </w:r>
            <w:proofErr w:type="gramEnd"/>
            <w:r>
              <w:rPr>
                <w:rFonts w:ascii="Arial" w:hAnsi="Arial"/>
                <w:color w:val="000000"/>
                <w:sz w:val="17"/>
              </w:rPr>
              <w:t>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034" w:type="dxa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5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5"/>
          <w:wAfter w:w="3699" w:type="dxa"/>
          <w:trHeight w:val="623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102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26</w:t>
            </w:r>
          </w:p>
        </w:tc>
        <w:tc>
          <w:tcPr>
            <w:tcW w:w="73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08</w:t>
            </w:r>
            <w:r w:rsidR="005516B9">
              <w:rPr>
                <w:rFonts w:ascii="Arial" w:hAnsi="Arial"/>
                <w:color w:val="000000"/>
                <w:sz w:val="17"/>
              </w:rPr>
              <w:t>.02</w:t>
            </w:r>
          </w:p>
        </w:tc>
        <w:tc>
          <w:tcPr>
            <w:tcW w:w="64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97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Вычитание вида 52 - 24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034" w:type="dxa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5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5"/>
          <w:wAfter w:w="3699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103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27</w:t>
            </w:r>
          </w:p>
        </w:tc>
        <w:tc>
          <w:tcPr>
            <w:tcW w:w="73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09</w:t>
            </w:r>
            <w:r w:rsidR="005516B9">
              <w:rPr>
                <w:rFonts w:ascii="Arial" w:hAnsi="Arial"/>
                <w:color w:val="000000"/>
                <w:sz w:val="17"/>
              </w:rPr>
              <w:t>.02</w:t>
            </w:r>
          </w:p>
        </w:tc>
        <w:tc>
          <w:tcPr>
            <w:tcW w:w="64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97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 xml:space="preserve">Закрепление </w:t>
            </w:r>
            <w:proofErr w:type="gramStart"/>
            <w:r>
              <w:rPr>
                <w:rFonts w:ascii="Arial" w:hAnsi="Arial"/>
                <w:color w:val="000000"/>
                <w:sz w:val="17"/>
              </w:rPr>
              <w:t>изученного</w:t>
            </w:r>
            <w:proofErr w:type="gramEnd"/>
            <w:r>
              <w:rPr>
                <w:rFonts w:ascii="Arial" w:hAnsi="Arial"/>
                <w:color w:val="000000"/>
                <w:sz w:val="17"/>
              </w:rPr>
              <w:t>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034" w:type="dxa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5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5"/>
          <w:wAfter w:w="3699" w:type="dxa"/>
          <w:trHeight w:val="146"/>
        </w:trPr>
        <w:tc>
          <w:tcPr>
            <w:tcW w:w="657" w:type="dxa"/>
            <w:gridSpan w:val="7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104</w:t>
            </w:r>
          </w:p>
        </w:tc>
        <w:tc>
          <w:tcPr>
            <w:tcW w:w="712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28</w:t>
            </w:r>
          </w:p>
        </w:tc>
        <w:tc>
          <w:tcPr>
            <w:tcW w:w="731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12</w:t>
            </w:r>
            <w:r w:rsidR="005516B9">
              <w:rPr>
                <w:rFonts w:ascii="Arial" w:hAnsi="Arial"/>
                <w:color w:val="000000"/>
                <w:sz w:val="17"/>
              </w:rPr>
              <w:t>.02</w:t>
            </w:r>
          </w:p>
        </w:tc>
        <w:tc>
          <w:tcPr>
            <w:tcW w:w="643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97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 xml:space="preserve">Закрепление </w:t>
            </w:r>
            <w:proofErr w:type="gramStart"/>
            <w:r>
              <w:rPr>
                <w:rFonts w:ascii="Arial" w:hAnsi="Arial"/>
                <w:color w:val="000000"/>
                <w:sz w:val="17"/>
              </w:rPr>
              <w:t>изученного</w:t>
            </w:r>
            <w:proofErr w:type="gramEnd"/>
          </w:p>
        </w:tc>
        <w:tc>
          <w:tcPr>
            <w:tcW w:w="112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034" w:type="dxa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5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5"/>
          <w:wAfter w:w="3699" w:type="dxa"/>
          <w:trHeight w:val="146"/>
        </w:trPr>
        <w:tc>
          <w:tcPr>
            <w:tcW w:w="657" w:type="dxa"/>
            <w:gridSpan w:val="7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105</w:t>
            </w:r>
          </w:p>
        </w:tc>
        <w:tc>
          <w:tcPr>
            <w:tcW w:w="712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29</w:t>
            </w:r>
          </w:p>
        </w:tc>
        <w:tc>
          <w:tcPr>
            <w:tcW w:w="731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13</w:t>
            </w:r>
            <w:r w:rsidR="005516B9">
              <w:rPr>
                <w:rFonts w:ascii="Arial" w:hAnsi="Arial"/>
                <w:color w:val="000000"/>
                <w:sz w:val="17"/>
              </w:rPr>
              <w:t>.02</w:t>
            </w:r>
          </w:p>
        </w:tc>
        <w:tc>
          <w:tcPr>
            <w:tcW w:w="643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97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Свойство противоположных сторон прямоугольника.</w:t>
            </w:r>
          </w:p>
        </w:tc>
        <w:tc>
          <w:tcPr>
            <w:tcW w:w="112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034" w:type="dxa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5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5"/>
          <w:wAfter w:w="3699" w:type="dxa"/>
          <w:trHeight w:val="146"/>
        </w:trPr>
        <w:tc>
          <w:tcPr>
            <w:tcW w:w="657" w:type="dxa"/>
            <w:gridSpan w:val="7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106</w:t>
            </w:r>
          </w:p>
        </w:tc>
        <w:tc>
          <w:tcPr>
            <w:tcW w:w="712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30</w:t>
            </w:r>
          </w:p>
        </w:tc>
        <w:tc>
          <w:tcPr>
            <w:tcW w:w="731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14</w:t>
            </w:r>
            <w:r w:rsidR="005516B9">
              <w:rPr>
                <w:rFonts w:ascii="Arial" w:hAnsi="Arial"/>
                <w:color w:val="000000"/>
                <w:sz w:val="17"/>
              </w:rPr>
              <w:t>.02</w:t>
            </w:r>
          </w:p>
        </w:tc>
        <w:tc>
          <w:tcPr>
            <w:tcW w:w="643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97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 xml:space="preserve">Закрепление </w:t>
            </w:r>
            <w:proofErr w:type="gramStart"/>
            <w:r>
              <w:rPr>
                <w:rFonts w:ascii="Arial" w:hAnsi="Arial"/>
                <w:color w:val="000000"/>
                <w:sz w:val="17"/>
              </w:rPr>
              <w:t>изученного</w:t>
            </w:r>
            <w:proofErr w:type="gramEnd"/>
            <w:r>
              <w:rPr>
                <w:rFonts w:ascii="Arial" w:hAnsi="Arial"/>
                <w:color w:val="000000"/>
                <w:sz w:val="17"/>
              </w:rPr>
              <w:t>.</w:t>
            </w:r>
          </w:p>
        </w:tc>
        <w:tc>
          <w:tcPr>
            <w:tcW w:w="112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034" w:type="dxa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5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6"/>
          <w:wAfter w:w="3753" w:type="dxa"/>
          <w:trHeight w:val="146"/>
        </w:trPr>
        <w:tc>
          <w:tcPr>
            <w:tcW w:w="657" w:type="dxa"/>
            <w:gridSpan w:val="7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107</w:t>
            </w:r>
          </w:p>
        </w:tc>
        <w:tc>
          <w:tcPr>
            <w:tcW w:w="712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31</w:t>
            </w:r>
          </w:p>
        </w:tc>
        <w:tc>
          <w:tcPr>
            <w:tcW w:w="731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15</w:t>
            </w:r>
            <w:r w:rsidR="005516B9">
              <w:rPr>
                <w:rFonts w:ascii="Arial" w:hAnsi="Arial"/>
                <w:color w:val="000000"/>
                <w:sz w:val="17"/>
              </w:rPr>
              <w:t>.02</w:t>
            </w:r>
          </w:p>
        </w:tc>
        <w:tc>
          <w:tcPr>
            <w:tcW w:w="643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97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Квадрат.</w:t>
            </w:r>
          </w:p>
        </w:tc>
        <w:tc>
          <w:tcPr>
            <w:tcW w:w="112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034" w:type="dxa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4"/>
          <w:wAfter w:w="2800" w:type="dxa"/>
          <w:trHeight w:val="146"/>
        </w:trPr>
        <w:tc>
          <w:tcPr>
            <w:tcW w:w="657" w:type="dxa"/>
            <w:gridSpan w:val="7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108</w:t>
            </w:r>
          </w:p>
        </w:tc>
        <w:tc>
          <w:tcPr>
            <w:tcW w:w="712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32</w:t>
            </w:r>
          </w:p>
        </w:tc>
        <w:tc>
          <w:tcPr>
            <w:tcW w:w="731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16</w:t>
            </w:r>
            <w:r w:rsidR="005516B9">
              <w:rPr>
                <w:rFonts w:ascii="Arial" w:hAnsi="Arial"/>
                <w:color w:val="000000"/>
                <w:sz w:val="17"/>
              </w:rPr>
              <w:t>.02</w:t>
            </w:r>
          </w:p>
        </w:tc>
        <w:tc>
          <w:tcPr>
            <w:tcW w:w="643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97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Квадрат</w:t>
            </w:r>
          </w:p>
        </w:tc>
        <w:tc>
          <w:tcPr>
            <w:tcW w:w="112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802" w:type="dxa"/>
            <w:gridSpan w:val="18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0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65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2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14"/>
          <w:wAfter w:w="2799" w:type="dxa"/>
          <w:trHeight w:val="146"/>
        </w:trPr>
        <w:tc>
          <w:tcPr>
            <w:tcW w:w="657" w:type="dxa"/>
            <w:gridSpan w:val="7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109</w:t>
            </w:r>
          </w:p>
        </w:tc>
        <w:tc>
          <w:tcPr>
            <w:tcW w:w="712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33</w:t>
            </w:r>
          </w:p>
        </w:tc>
        <w:tc>
          <w:tcPr>
            <w:tcW w:w="731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26</w:t>
            </w:r>
            <w:r w:rsidR="005516B9">
              <w:rPr>
                <w:rFonts w:ascii="Arial" w:hAnsi="Arial"/>
                <w:color w:val="000000"/>
                <w:sz w:val="17"/>
              </w:rPr>
              <w:t>.02</w:t>
            </w:r>
          </w:p>
        </w:tc>
        <w:tc>
          <w:tcPr>
            <w:tcW w:w="643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97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Проект «Оригами»</w:t>
            </w:r>
          </w:p>
        </w:tc>
        <w:tc>
          <w:tcPr>
            <w:tcW w:w="112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Проект№2</w:t>
            </w:r>
          </w:p>
        </w:tc>
        <w:tc>
          <w:tcPr>
            <w:tcW w:w="89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759" w:type="dxa"/>
            <w:gridSpan w:val="17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19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29" w:type="dxa"/>
            <w:gridSpan w:val="6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23"/>
          <w:wAfter w:w="3179" w:type="dxa"/>
          <w:trHeight w:val="146"/>
        </w:trPr>
        <w:tc>
          <w:tcPr>
            <w:tcW w:w="657" w:type="dxa"/>
            <w:gridSpan w:val="7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110</w:t>
            </w:r>
          </w:p>
        </w:tc>
        <w:tc>
          <w:tcPr>
            <w:tcW w:w="712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</w:t>
            </w:r>
          </w:p>
        </w:tc>
        <w:tc>
          <w:tcPr>
            <w:tcW w:w="731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27.02</w:t>
            </w:r>
          </w:p>
        </w:tc>
        <w:tc>
          <w:tcPr>
            <w:tcW w:w="643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97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 xml:space="preserve">Странички для </w:t>
            </w:r>
            <w:proofErr w:type="gramStart"/>
            <w:r>
              <w:rPr>
                <w:rFonts w:ascii="Arial" w:hAnsi="Arial"/>
                <w:color w:val="000000"/>
                <w:sz w:val="17"/>
              </w:rPr>
              <w:t>любознательных</w:t>
            </w:r>
            <w:proofErr w:type="gramEnd"/>
            <w:r>
              <w:rPr>
                <w:rFonts w:ascii="Arial" w:hAnsi="Arial"/>
                <w:color w:val="000000"/>
                <w:sz w:val="17"/>
              </w:rPr>
              <w:t>.</w:t>
            </w:r>
          </w:p>
        </w:tc>
        <w:tc>
          <w:tcPr>
            <w:tcW w:w="112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499" w:type="dxa"/>
            <w:gridSpan w:val="11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65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0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27"/>
          <w:wAfter w:w="3322" w:type="dxa"/>
          <w:trHeight w:val="146"/>
        </w:trPr>
        <w:tc>
          <w:tcPr>
            <w:tcW w:w="657" w:type="dxa"/>
            <w:gridSpan w:val="7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111</w:t>
            </w:r>
          </w:p>
        </w:tc>
        <w:tc>
          <w:tcPr>
            <w:tcW w:w="712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</w:t>
            </w:r>
          </w:p>
        </w:tc>
        <w:tc>
          <w:tcPr>
            <w:tcW w:w="731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28.02</w:t>
            </w:r>
          </w:p>
        </w:tc>
        <w:tc>
          <w:tcPr>
            <w:tcW w:w="643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97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Что узнали. Чему научились.</w:t>
            </w:r>
          </w:p>
        </w:tc>
        <w:tc>
          <w:tcPr>
            <w:tcW w:w="112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369" w:type="dxa"/>
            <w:gridSpan w:val="9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9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22"/>
          <w:wAfter w:w="3136" w:type="dxa"/>
          <w:trHeight w:val="146"/>
        </w:trPr>
        <w:tc>
          <w:tcPr>
            <w:tcW w:w="657" w:type="dxa"/>
            <w:gridSpan w:val="7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112</w:t>
            </w:r>
          </w:p>
        </w:tc>
        <w:tc>
          <w:tcPr>
            <w:tcW w:w="712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</w:t>
            </w:r>
          </w:p>
        </w:tc>
        <w:tc>
          <w:tcPr>
            <w:tcW w:w="731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29.02</w:t>
            </w:r>
          </w:p>
        </w:tc>
        <w:tc>
          <w:tcPr>
            <w:tcW w:w="643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97" w:type="dxa"/>
            <w:gridSpan w:val="2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Что узнали. Чему научились.</w:t>
            </w:r>
          </w:p>
        </w:tc>
        <w:tc>
          <w:tcPr>
            <w:tcW w:w="112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639" w:type="dxa"/>
            <w:gridSpan w:val="14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55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49"/>
          <w:wAfter w:w="12565" w:type="dxa"/>
          <w:trHeight w:val="232"/>
        </w:trPr>
        <w:tc>
          <w:tcPr>
            <w:tcW w:w="167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25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28"/>
          <w:wAfter w:w="3364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113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01</w:t>
            </w:r>
            <w:r w:rsidR="005516B9">
              <w:rPr>
                <w:rFonts w:ascii="Arial" w:hAnsi="Arial"/>
                <w:color w:val="000000"/>
                <w:sz w:val="17"/>
              </w:rPr>
              <w:t>.03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Конкретный смысл действия умножения.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39" w:type="dxa"/>
            <w:gridSpan w:val="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17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28"/>
          <w:wAfter w:w="3364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114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04</w:t>
            </w:r>
            <w:r w:rsidR="005516B9">
              <w:rPr>
                <w:rFonts w:ascii="Arial" w:hAnsi="Arial"/>
                <w:color w:val="000000"/>
                <w:sz w:val="17"/>
              </w:rPr>
              <w:t>.03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Конкретный смысл действия умножения.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39" w:type="dxa"/>
            <w:gridSpan w:val="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17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28"/>
          <w:wAfter w:w="3364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115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05</w:t>
            </w:r>
            <w:r w:rsidR="005516B9">
              <w:rPr>
                <w:rFonts w:ascii="Arial" w:hAnsi="Arial"/>
                <w:color w:val="000000"/>
                <w:sz w:val="17"/>
              </w:rPr>
              <w:t>.03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 xml:space="preserve">Конкретный смысл действия умножения. </w:t>
            </w:r>
            <w:proofErr w:type="spellStart"/>
            <w:r>
              <w:rPr>
                <w:rFonts w:ascii="Arial" w:hAnsi="Arial"/>
                <w:color w:val="000000"/>
                <w:sz w:val="17"/>
              </w:rPr>
              <w:t>М.д</w:t>
            </w:r>
            <w:proofErr w:type="spellEnd"/>
            <w:r>
              <w:rPr>
                <w:rFonts w:ascii="Arial" w:hAnsi="Arial"/>
                <w:color w:val="000000"/>
                <w:sz w:val="17"/>
              </w:rPr>
              <w:t>.№ 5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proofErr w:type="spellStart"/>
            <w:r>
              <w:rPr>
                <w:rFonts w:ascii="Arial" w:hAnsi="Arial"/>
                <w:color w:val="000000"/>
                <w:sz w:val="17"/>
              </w:rPr>
              <w:t>М.д</w:t>
            </w:r>
            <w:proofErr w:type="spellEnd"/>
            <w:r>
              <w:rPr>
                <w:rFonts w:ascii="Arial" w:hAnsi="Arial"/>
                <w:color w:val="000000"/>
                <w:sz w:val="17"/>
              </w:rPr>
              <w:t>.№ 5</w:t>
            </w: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39" w:type="dxa"/>
            <w:gridSpan w:val="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17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28"/>
          <w:wAfter w:w="3364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116.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4.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06</w:t>
            </w:r>
            <w:r w:rsidR="005516B9">
              <w:rPr>
                <w:rFonts w:ascii="Arial" w:hAnsi="Arial"/>
                <w:color w:val="000000"/>
                <w:sz w:val="17"/>
              </w:rPr>
              <w:t>.03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Вычисления результата умножения с помощью сложения.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39" w:type="dxa"/>
            <w:gridSpan w:val="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17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28"/>
          <w:wAfter w:w="3364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117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5.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07</w:t>
            </w:r>
            <w:r w:rsidR="005516B9">
              <w:rPr>
                <w:rFonts w:ascii="Arial" w:hAnsi="Arial"/>
                <w:color w:val="000000"/>
                <w:sz w:val="17"/>
              </w:rPr>
              <w:t>.03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Задачи на умножение.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39" w:type="dxa"/>
            <w:gridSpan w:val="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17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28"/>
          <w:wAfter w:w="3364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118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6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11</w:t>
            </w:r>
            <w:r w:rsidR="005516B9">
              <w:rPr>
                <w:rFonts w:ascii="Arial" w:hAnsi="Arial"/>
                <w:color w:val="000000"/>
                <w:sz w:val="17"/>
              </w:rPr>
              <w:t>.03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Задачи на умножение.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39" w:type="dxa"/>
            <w:gridSpan w:val="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17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28"/>
          <w:wAfter w:w="3364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lastRenderedPageBreak/>
              <w:t>119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7.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12</w:t>
            </w:r>
            <w:r w:rsidR="005516B9">
              <w:rPr>
                <w:rFonts w:ascii="Arial" w:hAnsi="Arial"/>
                <w:color w:val="000000"/>
                <w:sz w:val="17"/>
              </w:rPr>
              <w:t>.03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Периметр прямоугольника.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39" w:type="dxa"/>
            <w:gridSpan w:val="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17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28"/>
          <w:wAfter w:w="3364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120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8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13</w:t>
            </w:r>
            <w:r w:rsidR="005516B9">
              <w:rPr>
                <w:rFonts w:ascii="Arial" w:hAnsi="Arial"/>
                <w:color w:val="000000"/>
                <w:sz w:val="17"/>
              </w:rPr>
              <w:t>.03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Периметр прямоугольника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39" w:type="dxa"/>
            <w:gridSpan w:val="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17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28"/>
          <w:wAfter w:w="3364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121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9.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14</w:t>
            </w:r>
            <w:r w:rsidR="005516B9">
              <w:rPr>
                <w:rFonts w:ascii="Arial" w:hAnsi="Arial"/>
                <w:color w:val="000000"/>
                <w:sz w:val="17"/>
              </w:rPr>
              <w:t>.03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Умножение нуля и единицы.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39" w:type="dxa"/>
            <w:gridSpan w:val="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17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28"/>
          <w:wAfter w:w="3364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122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10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15</w:t>
            </w:r>
            <w:r w:rsidR="005516B9">
              <w:rPr>
                <w:rFonts w:ascii="Arial" w:hAnsi="Arial"/>
                <w:color w:val="000000"/>
                <w:sz w:val="17"/>
              </w:rPr>
              <w:t>.03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Название компонентов и результата умножения.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39" w:type="dxa"/>
            <w:gridSpan w:val="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17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28"/>
          <w:wAfter w:w="3364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123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11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18</w:t>
            </w:r>
            <w:r w:rsidR="005516B9">
              <w:rPr>
                <w:rFonts w:ascii="Arial" w:hAnsi="Arial"/>
                <w:color w:val="000000"/>
                <w:sz w:val="17"/>
              </w:rPr>
              <w:t>.03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 xml:space="preserve">Закрепление </w:t>
            </w:r>
            <w:proofErr w:type="gramStart"/>
            <w:r>
              <w:rPr>
                <w:rFonts w:ascii="Arial" w:hAnsi="Arial"/>
                <w:color w:val="000000"/>
                <w:sz w:val="17"/>
              </w:rPr>
              <w:t>изученного</w:t>
            </w:r>
            <w:proofErr w:type="gramEnd"/>
            <w:r>
              <w:rPr>
                <w:rFonts w:ascii="Arial" w:hAnsi="Arial"/>
                <w:color w:val="000000"/>
                <w:sz w:val="17"/>
              </w:rPr>
              <w:t>. Решение задач.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39" w:type="dxa"/>
            <w:gridSpan w:val="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17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28"/>
          <w:wAfter w:w="3364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124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12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19</w:t>
            </w:r>
            <w:r w:rsidR="005516B9">
              <w:rPr>
                <w:rFonts w:ascii="Arial" w:hAnsi="Arial"/>
                <w:color w:val="000000"/>
                <w:sz w:val="17"/>
              </w:rPr>
              <w:t>.03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Переместительное свойство умножения.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39" w:type="dxa"/>
            <w:gridSpan w:val="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17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28"/>
          <w:wAfter w:w="3364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125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13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20</w:t>
            </w:r>
            <w:r w:rsidR="005516B9">
              <w:rPr>
                <w:rFonts w:ascii="Arial" w:hAnsi="Arial"/>
                <w:color w:val="000000"/>
                <w:sz w:val="17"/>
              </w:rPr>
              <w:t>.03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Переместительное свойство умножения.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39" w:type="dxa"/>
            <w:gridSpan w:val="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17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28"/>
          <w:wAfter w:w="3364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126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14.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21</w:t>
            </w:r>
            <w:r w:rsidR="005516B9">
              <w:rPr>
                <w:rFonts w:ascii="Arial" w:hAnsi="Arial"/>
                <w:color w:val="000000"/>
                <w:sz w:val="17"/>
              </w:rPr>
              <w:t>.03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Конкретный смысл действия деления.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/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39" w:type="dxa"/>
            <w:gridSpan w:val="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17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28"/>
          <w:wAfter w:w="3364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127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15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22</w:t>
            </w:r>
            <w:r w:rsidR="005516B9">
              <w:rPr>
                <w:rFonts w:ascii="Arial" w:hAnsi="Arial"/>
                <w:color w:val="000000"/>
                <w:sz w:val="17"/>
              </w:rPr>
              <w:t>.03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Конкретный смысл действия деления.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39" w:type="dxa"/>
            <w:gridSpan w:val="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17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28"/>
          <w:wAfter w:w="3364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128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16.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25</w:t>
            </w:r>
            <w:r w:rsidR="005516B9">
              <w:rPr>
                <w:rFonts w:ascii="Arial" w:hAnsi="Arial"/>
                <w:color w:val="000000"/>
                <w:sz w:val="17"/>
              </w:rPr>
              <w:t>.03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Конкретный смысл действия деления.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39" w:type="dxa"/>
            <w:gridSpan w:val="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17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28"/>
          <w:wAfter w:w="3364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129.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17.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26</w:t>
            </w:r>
            <w:r w:rsidR="005516B9">
              <w:rPr>
                <w:rFonts w:ascii="Arial" w:hAnsi="Arial"/>
                <w:color w:val="000000"/>
                <w:sz w:val="17"/>
              </w:rPr>
              <w:t>.03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 xml:space="preserve">Закрепление </w:t>
            </w:r>
            <w:proofErr w:type="gramStart"/>
            <w:r>
              <w:rPr>
                <w:rFonts w:ascii="Arial" w:hAnsi="Arial"/>
                <w:color w:val="000000"/>
                <w:sz w:val="17"/>
              </w:rPr>
              <w:t>изученного</w:t>
            </w:r>
            <w:proofErr w:type="gramEnd"/>
            <w:r>
              <w:rPr>
                <w:rFonts w:ascii="Arial" w:hAnsi="Arial"/>
                <w:color w:val="000000"/>
                <w:sz w:val="17"/>
              </w:rPr>
              <w:t>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39" w:type="dxa"/>
            <w:gridSpan w:val="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17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28"/>
          <w:wAfter w:w="3364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130.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18.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27</w:t>
            </w:r>
            <w:r w:rsidR="005516B9">
              <w:rPr>
                <w:rFonts w:ascii="Arial" w:hAnsi="Arial"/>
                <w:color w:val="000000"/>
                <w:sz w:val="17"/>
              </w:rPr>
              <w:t>.03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Названия компонентов и результата деления.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39" w:type="dxa"/>
            <w:gridSpan w:val="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17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28"/>
          <w:wAfter w:w="3364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131.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19.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28</w:t>
            </w:r>
            <w:r w:rsidR="005516B9">
              <w:rPr>
                <w:rFonts w:ascii="Arial" w:hAnsi="Arial"/>
                <w:color w:val="000000"/>
                <w:sz w:val="17"/>
              </w:rPr>
              <w:t>.03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Что узнали</w:t>
            </w:r>
            <w:proofErr w:type="gramStart"/>
            <w:r>
              <w:rPr>
                <w:rFonts w:ascii="Arial" w:hAnsi="Arial"/>
                <w:color w:val="000000"/>
                <w:sz w:val="17"/>
              </w:rPr>
              <w:t xml:space="preserve"> .</w:t>
            </w:r>
            <w:proofErr w:type="gramEnd"/>
            <w:r>
              <w:rPr>
                <w:rFonts w:ascii="Arial" w:hAnsi="Arial"/>
                <w:color w:val="000000"/>
                <w:sz w:val="17"/>
              </w:rPr>
              <w:t>Чему научились.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39" w:type="dxa"/>
            <w:gridSpan w:val="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17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28"/>
          <w:wAfter w:w="3364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132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20.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29.03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Контрольная работа №5 по теме: «Умножение в пределах 100».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proofErr w:type="spellStart"/>
            <w:r>
              <w:rPr>
                <w:rFonts w:ascii="Arial" w:hAnsi="Arial"/>
                <w:color w:val="000000"/>
                <w:sz w:val="17"/>
              </w:rPr>
              <w:t>к</w:t>
            </w:r>
            <w:proofErr w:type="gramStart"/>
            <w:r>
              <w:rPr>
                <w:rFonts w:ascii="Arial" w:hAnsi="Arial"/>
                <w:color w:val="000000"/>
                <w:sz w:val="17"/>
              </w:rPr>
              <w:t>.р</w:t>
            </w:r>
            <w:proofErr w:type="spellEnd"/>
            <w:proofErr w:type="gramEnd"/>
            <w:r>
              <w:rPr>
                <w:rFonts w:ascii="Arial" w:hAnsi="Arial"/>
                <w:color w:val="000000"/>
                <w:sz w:val="17"/>
              </w:rPr>
              <w:t xml:space="preserve"> №5</w:t>
            </w: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39" w:type="dxa"/>
            <w:gridSpan w:val="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17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28"/>
          <w:wAfter w:w="3364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133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21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01</w:t>
            </w:r>
            <w:r w:rsidR="005516B9">
              <w:rPr>
                <w:rFonts w:ascii="Arial" w:hAnsi="Arial"/>
                <w:color w:val="000000"/>
                <w:sz w:val="17"/>
              </w:rPr>
              <w:t>.04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Анализ контрольной работы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39" w:type="dxa"/>
            <w:gridSpan w:val="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17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28"/>
          <w:wAfter w:w="3364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134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22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02</w:t>
            </w:r>
            <w:r w:rsidR="005516B9">
              <w:rPr>
                <w:rFonts w:ascii="Arial" w:hAnsi="Arial"/>
                <w:color w:val="000000"/>
                <w:sz w:val="17"/>
              </w:rPr>
              <w:t>.04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Умножение и деление. Закрепление.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39" w:type="dxa"/>
            <w:gridSpan w:val="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17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28"/>
          <w:wAfter w:w="3364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135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23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03</w:t>
            </w:r>
            <w:r w:rsidR="005516B9">
              <w:rPr>
                <w:rFonts w:ascii="Arial" w:hAnsi="Arial"/>
                <w:color w:val="000000"/>
                <w:sz w:val="17"/>
              </w:rPr>
              <w:t>.04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Решение задач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39" w:type="dxa"/>
            <w:gridSpan w:val="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17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28"/>
          <w:wAfter w:w="3364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136.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24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04</w:t>
            </w:r>
            <w:r w:rsidR="005516B9">
              <w:rPr>
                <w:rFonts w:ascii="Arial" w:hAnsi="Arial"/>
                <w:color w:val="000000"/>
                <w:sz w:val="17"/>
              </w:rPr>
              <w:t>.04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Связь между компонентами и результатом умножения.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39" w:type="dxa"/>
            <w:gridSpan w:val="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17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28"/>
          <w:wAfter w:w="3364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137.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25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05</w:t>
            </w:r>
            <w:r w:rsidR="005516B9">
              <w:rPr>
                <w:rFonts w:ascii="Arial" w:hAnsi="Arial"/>
                <w:color w:val="000000"/>
                <w:sz w:val="17"/>
              </w:rPr>
              <w:t>.04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Приём деления, основанный на связи между компонентами умножения.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39" w:type="dxa"/>
            <w:gridSpan w:val="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17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28"/>
          <w:wAfter w:w="3364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138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26.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15</w:t>
            </w:r>
            <w:r w:rsidR="005516B9">
              <w:rPr>
                <w:rFonts w:ascii="Arial" w:hAnsi="Arial"/>
                <w:color w:val="000000"/>
                <w:sz w:val="17"/>
              </w:rPr>
              <w:t>.04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Приёмы умножения и деления на 10.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39" w:type="dxa"/>
            <w:gridSpan w:val="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17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28"/>
          <w:wAfter w:w="3364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139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27.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16</w:t>
            </w:r>
            <w:r w:rsidR="005516B9">
              <w:rPr>
                <w:rFonts w:ascii="Arial" w:hAnsi="Arial"/>
                <w:color w:val="000000"/>
                <w:sz w:val="17"/>
              </w:rPr>
              <w:t>.04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Задачи с величинами «цена», «количество», «стоимость» М/д №6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proofErr w:type="gramStart"/>
            <w:r>
              <w:rPr>
                <w:rFonts w:ascii="Arial" w:hAnsi="Arial"/>
                <w:color w:val="000000"/>
                <w:sz w:val="17"/>
              </w:rPr>
              <w:t>м</w:t>
            </w:r>
            <w:proofErr w:type="gramEnd"/>
            <w:r>
              <w:rPr>
                <w:rFonts w:ascii="Arial" w:hAnsi="Arial"/>
                <w:color w:val="000000"/>
                <w:sz w:val="17"/>
              </w:rPr>
              <w:t>/д №6</w:t>
            </w: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39" w:type="dxa"/>
            <w:gridSpan w:val="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17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28"/>
          <w:wAfter w:w="3364" w:type="dxa"/>
          <w:trHeight w:val="330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140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28.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17</w:t>
            </w:r>
            <w:r w:rsidR="005516B9">
              <w:rPr>
                <w:rFonts w:ascii="Arial" w:hAnsi="Arial"/>
                <w:color w:val="000000"/>
                <w:sz w:val="17"/>
              </w:rPr>
              <w:t>.04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Задачи с величинами «цена», «количество», «стоимость».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39" w:type="dxa"/>
            <w:gridSpan w:val="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17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28"/>
          <w:wAfter w:w="3364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141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29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18</w:t>
            </w:r>
            <w:r w:rsidR="005516B9">
              <w:rPr>
                <w:rFonts w:ascii="Arial" w:hAnsi="Arial"/>
                <w:color w:val="000000"/>
                <w:sz w:val="17"/>
              </w:rPr>
              <w:t>.04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Задачи на нахождение неизвестного третьего слагаемого.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39" w:type="dxa"/>
            <w:gridSpan w:val="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17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27"/>
          <w:wAfter w:w="3322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142.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30.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19</w:t>
            </w:r>
            <w:r w:rsidR="005516B9">
              <w:rPr>
                <w:rFonts w:ascii="Arial" w:hAnsi="Arial"/>
                <w:color w:val="000000"/>
                <w:sz w:val="17"/>
              </w:rPr>
              <w:t>.04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Задачи на нахождение неизвестного третьего слагаемого.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39" w:type="dxa"/>
            <w:gridSpan w:val="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7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48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29"/>
          <w:wAfter w:w="3440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143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31.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b/>
                <w:color w:val="000000"/>
                <w:sz w:val="17"/>
              </w:rPr>
              <w:t>22</w:t>
            </w:r>
            <w:r w:rsidR="005516B9">
              <w:rPr>
                <w:rFonts w:ascii="Arial" w:hAnsi="Arial"/>
                <w:b/>
                <w:color w:val="000000"/>
                <w:sz w:val="17"/>
              </w:rPr>
              <w:t>.04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 xml:space="preserve">Закрепление </w:t>
            </w:r>
            <w:proofErr w:type="gramStart"/>
            <w:r>
              <w:rPr>
                <w:rFonts w:ascii="Arial" w:hAnsi="Arial"/>
                <w:color w:val="000000"/>
                <w:sz w:val="17"/>
              </w:rPr>
              <w:t>изученного</w:t>
            </w:r>
            <w:proofErr w:type="gramEnd"/>
            <w:r>
              <w:rPr>
                <w:rFonts w:ascii="Arial" w:hAnsi="Arial"/>
                <w:color w:val="000000"/>
                <w:sz w:val="17"/>
              </w:rPr>
              <w:t>. Решение задач.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39" w:type="dxa"/>
            <w:gridSpan w:val="5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0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5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3"/>
          <w:wAfter w:w="3613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144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32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b/>
                <w:color w:val="000000"/>
                <w:sz w:val="17"/>
              </w:rPr>
              <w:t>23</w:t>
            </w:r>
            <w:r w:rsidR="005516B9">
              <w:rPr>
                <w:rFonts w:ascii="Arial" w:hAnsi="Arial"/>
                <w:b/>
                <w:color w:val="000000"/>
                <w:sz w:val="17"/>
              </w:rPr>
              <w:t>.04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Контрольная работа №6 по теме: «Деление в пределах 100.»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К/</w:t>
            </w:r>
            <w:proofErr w:type="gramStart"/>
            <w:r>
              <w:rPr>
                <w:rFonts w:ascii="Arial" w:hAnsi="Arial"/>
                <w:color w:val="000000"/>
                <w:sz w:val="17"/>
              </w:rPr>
              <w:t>р</w:t>
            </w:r>
            <w:proofErr w:type="gramEnd"/>
            <w:r>
              <w:rPr>
                <w:rFonts w:ascii="Arial" w:hAnsi="Arial"/>
                <w:color w:val="000000"/>
                <w:sz w:val="17"/>
              </w:rPr>
              <w:t xml:space="preserve"> №6</w:t>
            </w: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034" w:type="dxa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83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25"/>
          <w:wAfter w:w="3224" w:type="dxa"/>
          <w:trHeight w:val="146"/>
        </w:trPr>
        <w:tc>
          <w:tcPr>
            <w:tcW w:w="630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</w:t>
            </w:r>
            <w:r>
              <w:rPr>
                <w:rFonts w:ascii="Arial" w:hAnsi="Arial"/>
                <w:b/>
                <w:color w:val="000000"/>
                <w:sz w:val="17"/>
              </w:rPr>
              <w:t>45</w:t>
            </w:r>
          </w:p>
        </w:tc>
        <w:tc>
          <w:tcPr>
            <w:tcW w:w="73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33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b/>
                <w:color w:val="000000"/>
                <w:sz w:val="17"/>
              </w:rPr>
              <w:t>24</w:t>
            </w:r>
            <w:r w:rsidR="005516B9">
              <w:rPr>
                <w:rFonts w:ascii="Arial" w:hAnsi="Arial"/>
                <w:b/>
                <w:color w:val="000000"/>
                <w:sz w:val="17"/>
              </w:rPr>
              <w:t>.04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Анализ контрольной работы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369" w:type="dxa"/>
            <w:gridSpan w:val="9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9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4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0"/>
          <w:wAfter w:w="3494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146</w:t>
            </w:r>
          </w:p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25</w:t>
            </w:r>
            <w:r w:rsidR="005516B9">
              <w:rPr>
                <w:rFonts w:ascii="Arial" w:hAnsi="Arial"/>
                <w:color w:val="000000"/>
                <w:sz w:val="17"/>
              </w:rPr>
              <w:t>.04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Табличное умножение и деление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142" w:type="dxa"/>
            <w:gridSpan w:val="3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97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63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0"/>
          <w:wAfter w:w="3494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147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26</w:t>
            </w:r>
            <w:r w:rsidR="005516B9">
              <w:rPr>
                <w:rFonts w:ascii="Arial" w:hAnsi="Arial"/>
                <w:color w:val="000000"/>
                <w:sz w:val="17"/>
              </w:rPr>
              <w:t>.04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Умножение числа 2 и на 2.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142" w:type="dxa"/>
            <w:gridSpan w:val="3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97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63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0"/>
          <w:wAfter w:w="3494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148.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29</w:t>
            </w:r>
            <w:r w:rsidR="005516B9">
              <w:rPr>
                <w:rFonts w:ascii="Arial" w:hAnsi="Arial"/>
                <w:color w:val="000000"/>
                <w:sz w:val="17"/>
              </w:rPr>
              <w:t>.04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Систематизация по теме: «Умножение числа 2 и на 2»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142" w:type="dxa"/>
            <w:gridSpan w:val="3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97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63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0"/>
          <w:wAfter w:w="3494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149.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4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30.04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Деление на 2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142" w:type="dxa"/>
            <w:gridSpan w:val="3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97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63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0"/>
          <w:wAfter w:w="3494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150.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5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06</w:t>
            </w:r>
            <w:r w:rsidR="005516B9">
              <w:rPr>
                <w:rFonts w:ascii="Arial" w:hAnsi="Arial"/>
                <w:color w:val="000000"/>
                <w:sz w:val="17"/>
              </w:rPr>
              <w:t>.05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Повторение по теме: «Деление на 2»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142" w:type="dxa"/>
            <w:gridSpan w:val="3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97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63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0"/>
          <w:wAfter w:w="3494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lastRenderedPageBreak/>
              <w:t>151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6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07</w:t>
            </w:r>
            <w:r w:rsidR="005516B9">
              <w:rPr>
                <w:rFonts w:ascii="Arial" w:hAnsi="Arial"/>
                <w:color w:val="000000"/>
                <w:sz w:val="17"/>
              </w:rPr>
              <w:t>.05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 xml:space="preserve">Закрепление </w:t>
            </w:r>
            <w:proofErr w:type="gramStart"/>
            <w:r>
              <w:rPr>
                <w:rFonts w:ascii="Arial" w:hAnsi="Arial"/>
                <w:color w:val="000000"/>
                <w:sz w:val="17"/>
              </w:rPr>
              <w:t>изученного</w:t>
            </w:r>
            <w:proofErr w:type="gramEnd"/>
            <w:r>
              <w:rPr>
                <w:rFonts w:ascii="Arial" w:hAnsi="Arial"/>
                <w:color w:val="000000"/>
                <w:sz w:val="17"/>
              </w:rPr>
              <w:t>. Решение задач.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142" w:type="dxa"/>
            <w:gridSpan w:val="3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97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63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0"/>
          <w:wAfter w:w="3494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152.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7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08</w:t>
            </w:r>
            <w:r w:rsidR="005516B9">
              <w:rPr>
                <w:rFonts w:ascii="Arial" w:hAnsi="Arial"/>
                <w:color w:val="000000"/>
                <w:sz w:val="17"/>
              </w:rPr>
              <w:t>.05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b/>
                <w:color w:val="000000"/>
                <w:sz w:val="17"/>
              </w:rPr>
              <w:t>Итоговая контрольная работа за 2 класс.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ИКР</w:t>
            </w: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142" w:type="dxa"/>
            <w:gridSpan w:val="3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97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63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0"/>
          <w:wAfter w:w="3494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153.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8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13</w:t>
            </w:r>
            <w:r w:rsidR="005516B9">
              <w:rPr>
                <w:rFonts w:ascii="Arial" w:hAnsi="Arial"/>
                <w:color w:val="000000"/>
                <w:sz w:val="17"/>
              </w:rPr>
              <w:t>.05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Систематизация по теме: «Деление на 2»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142" w:type="dxa"/>
            <w:gridSpan w:val="3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97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63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0"/>
          <w:wAfter w:w="3494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154.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9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14</w:t>
            </w:r>
            <w:r w:rsidR="005516B9">
              <w:rPr>
                <w:rFonts w:ascii="Arial" w:hAnsi="Arial"/>
                <w:color w:val="000000"/>
                <w:sz w:val="17"/>
              </w:rPr>
              <w:t>.05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 xml:space="preserve">Странички для </w:t>
            </w:r>
            <w:proofErr w:type="gramStart"/>
            <w:r>
              <w:rPr>
                <w:rFonts w:ascii="Arial" w:hAnsi="Arial"/>
                <w:color w:val="000000"/>
                <w:sz w:val="17"/>
              </w:rPr>
              <w:t>любознательных</w:t>
            </w:r>
            <w:proofErr w:type="gramEnd"/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142" w:type="dxa"/>
            <w:gridSpan w:val="3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97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63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0"/>
          <w:wAfter w:w="3494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155.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10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15</w:t>
            </w:r>
            <w:r w:rsidR="005516B9">
              <w:rPr>
                <w:rFonts w:ascii="Arial" w:hAnsi="Arial"/>
                <w:color w:val="000000"/>
                <w:sz w:val="17"/>
              </w:rPr>
              <w:t>.05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Систематизация по теме: «Умножение и деление на 2»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142" w:type="dxa"/>
            <w:gridSpan w:val="3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97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63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0"/>
          <w:wAfter w:w="3494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156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11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16</w:t>
            </w:r>
            <w:r w:rsidR="005516B9">
              <w:rPr>
                <w:rFonts w:ascii="Arial" w:hAnsi="Arial"/>
                <w:color w:val="000000"/>
                <w:sz w:val="17"/>
              </w:rPr>
              <w:t>.05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Умножение числа 3 и на 3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142" w:type="dxa"/>
            <w:gridSpan w:val="3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97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63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0"/>
          <w:wAfter w:w="3494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157.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12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17</w:t>
            </w:r>
            <w:r w:rsidR="005516B9">
              <w:rPr>
                <w:rFonts w:ascii="Arial" w:hAnsi="Arial"/>
                <w:color w:val="000000"/>
                <w:sz w:val="17"/>
              </w:rPr>
              <w:t>.05.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Обобщение по теме: «Умножение числа 3 и на 3»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142" w:type="dxa"/>
            <w:gridSpan w:val="3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97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63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0"/>
          <w:wAfter w:w="3494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b/>
                <w:color w:val="000000"/>
                <w:sz w:val="17"/>
              </w:rPr>
              <w:t>158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13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20</w:t>
            </w:r>
            <w:r w:rsidR="005516B9">
              <w:rPr>
                <w:rFonts w:ascii="Arial" w:hAnsi="Arial"/>
                <w:color w:val="000000"/>
                <w:sz w:val="17"/>
              </w:rPr>
              <w:t>. 05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Деление на 3. м/д №7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proofErr w:type="gramStart"/>
            <w:r>
              <w:rPr>
                <w:rFonts w:ascii="Arial" w:hAnsi="Arial"/>
                <w:color w:val="000000"/>
                <w:sz w:val="17"/>
              </w:rPr>
              <w:t>м</w:t>
            </w:r>
            <w:proofErr w:type="gramEnd"/>
            <w:r>
              <w:rPr>
                <w:rFonts w:ascii="Arial" w:hAnsi="Arial"/>
                <w:color w:val="000000"/>
                <w:sz w:val="17"/>
              </w:rPr>
              <w:t>/д №7</w:t>
            </w: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142" w:type="dxa"/>
            <w:gridSpan w:val="3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97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63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28"/>
          <w:wAfter w:w="3364" w:type="dxa"/>
          <w:trHeight w:val="464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159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14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21</w:t>
            </w:r>
            <w:r w:rsidR="005516B9">
              <w:rPr>
                <w:rFonts w:ascii="Arial" w:hAnsi="Arial"/>
                <w:color w:val="000000"/>
                <w:sz w:val="17"/>
              </w:rPr>
              <w:t>. 05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Систематизация по теме: «Деление на 3»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142" w:type="dxa"/>
            <w:gridSpan w:val="3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97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19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17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29"/>
          <w:wAfter w:w="3440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160.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15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22</w:t>
            </w:r>
            <w:r w:rsidR="005516B9">
              <w:rPr>
                <w:rFonts w:ascii="Arial" w:hAnsi="Arial"/>
                <w:color w:val="000000"/>
                <w:sz w:val="17"/>
              </w:rPr>
              <w:t>. 05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Систематизация по теме: «Умножение и деление»</w:t>
            </w:r>
          </w:p>
          <w:p w:rsidR="004A1435" w:rsidRDefault="004A1435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185" w:type="dxa"/>
            <w:gridSpan w:val="4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40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20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5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3"/>
          <w:wAfter w:w="3614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161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16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23</w:t>
            </w:r>
            <w:r w:rsidR="005516B9">
              <w:rPr>
                <w:rFonts w:ascii="Arial" w:hAnsi="Arial"/>
                <w:color w:val="000000"/>
                <w:sz w:val="17"/>
              </w:rPr>
              <w:t>. 05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Систематизация по теме: «Умножение и деление»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034" w:type="dxa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51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97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43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0"/>
          <w:wAfter w:w="3494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162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7E0861">
            <w:pPr>
              <w:spacing w:after="120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24</w:t>
            </w:r>
            <w:r w:rsidR="005516B9">
              <w:rPr>
                <w:rFonts w:ascii="Arial" w:hAnsi="Arial"/>
                <w:color w:val="000000"/>
                <w:sz w:val="17"/>
              </w:rPr>
              <w:t>. 05</w:t>
            </w: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Систематизация по теме: «Решение задач».</w:t>
            </w:r>
          </w:p>
          <w:p w:rsidR="004A1435" w:rsidRDefault="004A1435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109" w:type="dxa"/>
            <w:gridSpan w:val="2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5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" w:type="dxa"/>
            <w:gridSpan w:val="5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0"/>
          <w:wAfter w:w="3494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163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2.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Систематизация по теме: «Решение примеров на сложение и вычитание».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109" w:type="dxa"/>
            <w:gridSpan w:val="2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5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" w:type="dxa"/>
            <w:gridSpan w:val="5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0"/>
          <w:wAfter w:w="3494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164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3.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Систематизация по теме: «Решение примеров со скобками».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109" w:type="dxa"/>
            <w:gridSpan w:val="2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5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" w:type="dxa"/>
            <w:gridSpan w:val="5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0"/>
          <w:wAfter w:w="3494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165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4.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Систематизация по теме: «Решение задач на нахождение третьего слагаемого».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109" w:type="dxa"/>
            <w:gridSpan w:val="2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5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" w:type="dxa"/>
            <w:gridSpan w:val="5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0"/>
          <w:wAfter w:w="3494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156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5.</w:t>
            </w:r>
          </w:p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Повторение по теме: «Числовые и буквенные выражения. Равенства. Неравенства».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109" w:type="dxa"/>
            <w:gridSpan w:val="2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5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6" w:type="dxa"/>
            <w:gridSpan w:val="5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29"/>
          <w:wAfter w:w="3440" w:type="dxa"/>
          <w:trHeight w:val="146"/>
        </w:trPr>
        <w:tc>
          <w:tcPr>
            <w:tcW w:w="657" w:type="dxa"/>
            <w:gridSpan w:val="7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167</w:t>
            </w:r>
          </w:p>
        </w:tc>
        <w:tc>
          <w:tcPr>
            <w:tcW w:w="712" w:type="dxa"/>
            <w:tcBorders>
              <w:top w:val="single" w:sz="4" w:space="0" w:color="00000A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6</w:t>
            </w:r>
          </w:p>
        </w:tc>
        <w:tc>
          <w:tcPr>
            <w:tcW w:w="796" w:type="dxa"/>
            <w:gridSpan w:val="2"/>
            <w:tcBorders>
              <w:top w:val="single" w:sz="4" w:space="0" w:color="00000A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656" w:type="dxa"/>
            <w:gridSpan w:val="2"/>
            <w:tcBorders>
              <w:top w:val="single" w:sz="4" w:space="0" w:color="00000A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Систематизация по теме: «Числовые и буквенные выражения. Равенства. Неравенства. Величины».</w:t>
            </w:r>
          </w:p>
        </w:tc>
        <w:tc>
          <w:tcPr>
            <w:tcW w:w="112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034" w:type="dxa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205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6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74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0"/>
          <w:wAfter w:w="3494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168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7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Систематизация по теме: «Сложение и вычитание. Свойства сложения».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109" w:type="dxa"/>
            <w:gridSpan w:val="2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73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7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  <w:tr w:rsidR="004A1435" w:rsidTr="00AD0AB4">
        <w:trPr>
          <w:gridAfter w:val="30"/>
          <w:wAfter w:w="3494" w:type="dxa"/>
          <w:trHeight w:val="146"/>
        </w:trPr>
        <w:tc>
          <w:tcPr>
            <w:tcW w:w="657" w:type="dxa"/>
            <w:gridSpan w:val="7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169</w:t>
            </w:r>
          </w:p>
        </w:tc>
        <w:tc>
          <w:tcPr>
            <w:tcW w:w="71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8</w:t>
            </w:r>
          </w:p>
        </w:tc>
        <w:tc>
          <w:tcPr>
            <w:tcW w:w="79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656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/>
        </w:tc>
        <w:tc>
          <w:tcPr>
            <w:tcW w:w="34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5516B9">
            <w:pPr>
              <w:spacing w:after="120"/>
              <w:jc w:val="both"/>
              <w:rPr>
                <w:rFonts w:ascii="Arial" w:hAnsi="Arial"/>
                <w:color w:val="000000"/>
                <w:sz w:val="17"/>
              </w:rPr>
            </w:pPr>
            <w:r>
              <w:rPr>
                <w:rFonts w:ascii="Arial" w:hAnsi="Arial"/>
                <w:color w:val="000000"/>
                <w:sz w:val="17"/>
              </w:rPr>
              <w:t>Систематизация по теме: «Единицы длины. Геометрические фигуры</w:t>
            </w:r>
            <w:proofErr w:type="gramStart"/>
            <w:r>
              <w:rPr>
                <w:rFonts w:ascii="Arial" w:hAnsi="Arial"/>
                <w:color w:val="000000"/>
                <w:sz w:val="17"/>
              </w:rPr>
              <w:t xml:space="preserve">.» </w:t>
            </w:r>
            <w:proofErr w:type="gramEnd"/>
            <w:r>
              <w:rPr>
                <w:rFonts w:ascii="Arial" w:hAnsi="Arial"/>
                <w:color w:val="000000"/>
                <w:sz w:val="17"/>
              </w:rPr>
              <w:t>Систематизация по теме: «Единицы длины</w:t>
            </w:r>
          </w:p>
        </w:tc>
        <w:tc>
          <w:tcPr>
            <w:tcW w:w="112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8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jc w:val="center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142" w:type="dxa"/>
            <w:gridSpan w:val="3"/>
            <w:tcBorders>
              <w:left w:val="single" w:sz="4" w:space="0" w:color="000001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97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130" w:type="dxa"/>
            <w:gridSpan w:val="4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  <w:tc>
          <w:tcPr>
            <w:tcW w:w="7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A1435" w:rsidRDefault="004A1435">
            <w:pPr>
              <w:spacing w:after="120"/>
              <w:rPr>
                <w:rFonts w:ascii="Arial" w:hAnsi="Arial"/>
                <w:color w:val="000000"/>
                <w:sz w:val="17"/>
              </w:rPr>
            </w:pPr>
          </w:p>
        </w:tc>
      </w:tr>
    </w:tbl>
    <w:p w:rsidR="004A1435" w:rsidRDefault="004A1435">
      <w:pPr>
        <w:spacing w:after="120"/>
        <w:jc w:val="center"/>
        <w:rPr>
          <w:rFonts w:ascii="Arial" w:hAnsi="Arial"/>
          <w:color w:val="000000"/>
          <w:sz w:val="17"/>
          <w:shd w:val="clear" w:color="auto" w:fill="FFFFFF"/>
        </w:rPr>
      </w:pPr>
    </w:p>
    <w:p w:rsidR="004A1435" w:rsidRDefault="004A1435"/>
    <w:sectPr w:rsidR="004A1435" w:rsidSect="00AD0AB4">
      <w:pgSz w:w="12240" w:h="15840"/>
      <w:pgMar w:top="426" w:right="1133" w:bottom="850" w:left="1133" w:header="708" w:footer="708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516B9" w:rsidRDefault="005516B9" w:rsidP="005516B9">
      <w:pPr>
        <w:spacing w:after="0" w:line="240" w:lineRule="auto"/>
      </w:pPr>
      <w:r>
        <w:separator/>
      </w:r>
    </w:p>
  </w:endnote>
  <w:endnote w:type="continuationSeparator" w:id="0">
    <w:p w:rsidR="005516B9" w:rsidRDefault="005516B9" w:rsidP="005516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516B9" w:rsidRDefault="005516B9" w:rsidP="005516B9">
      <w:pPr>
        <w:spacing w:after="0" w:line="240" w:lineRule="auto"/>
      </w:pPr>
      <w:r>
        <w:separator/>
      </w:r>
    </w:p>
  </w:footnote>
  <w:footnote w:type="continuationSeparator" w:id="0">
    <w:p w:rsidR="005516B9" w:rsidRDefault="005516B9" w:rsidP="005516B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A1435"/>
    <w:rsid w:val="000B732B"/>
    <w:rsid w:val="0010175C"/>
    <w:rsid w:val="004A1435"/>
    <w:rsid w:val="005516B9"/>
    <w:rsid w:val="007E0861"/>
    <w:rsid w:val="00875E7F"/>
    <w:rsid w:val="00AA6651"/>
    <w:rsid w:val="00AD0A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sz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table" w:styleId="1">
    <w:name w:val="Table Simple 1"/>
    <w:basedOn w:val="a1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a6"/>
    <w:uiPriority w:val="99"/>
    <w:unhideWhenUsed/>
    <w:rsid w:val="005516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5516B9"/>
  </w:style>
  <w:style w:type="paragraph" w:styleId="a7">
    <w:name w:val="footer"/>
    <w:basedOn w:val="a"/>
    <w:link w:val="a8"/>
    <w:uiPriority w:val="99"/>
    <w:unhideWhenUsed/>
    <w:rsid w:val="005516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516B9"/>
  </w:style>
  <w:style w:type="paragraph" w:styleId="a9">
    <w:name w:val="Balloon Text"/>
    <w:basedOn w:val="a"/>
    <w:link w:val="aa"/>
    <w:uiPriority w:val="99"/>
    <w:semiHidden/>
    <w:unhideWhenUsed/>
    <w:rsid w:val="005516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5516B9"/>
    <w:rPr>
      <w:rFonts w:ascii="Tahoma" w:hAnsi="Tahoma" w:cs="Tahoma"/>
      <w:sz w:val="16"/>
      <w:szCs w:val="16"/>
    </w:rPr>
  </w:style>
  <w:style w:type="table" w:styleId="ab">
    <w:name w:val="Table Grid"/>
    <w:basedOn w:val="a1"/>
    <w:uiPriority w:val="59"/>
    <w:rsid w:val="005516B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78874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927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740F4EF-6C22-4044-A08E-3312EB11B8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14</Pages>
  <Words>3968</Words>
  <Characters>22621</Characters>
  <Application>Microsoft Office Word</Application>
  <DocSecurity>0</DocSecurity>
  <Lines>188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26536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Пользователь</cp:lastModifiedBy>
  <cp:revision>3</cp:revision>
  <cp:lastPrinted>2023-09-29T10:52:00Z</cp:lastPrinted>
  <dcterms:created xsi:type="dcterms:W3CDTF">2023-09-29T10:07:00Z</dcterms:created>
  <dcterms:modified xsi:type="dcterms:W3CDTF">2023-09-29T12:07:00Z</dcterms:modified>
</cp:coreProperties>
</file>